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3"/>
        <w:tblW w:w="0" w:type="auto"/>
        <w:tblInd w:w="709" w:type="dxa"/>
        <w:tblLook w:val="04A0"/>
      </w:tblPr>
      <w:tblGrid>
        <w:gridCol w:w="2603"/>
        <w:gridCol w:w="6259"/>
      </w:tblGrid>
      <w:tr w:rsidR="00A56E4B" w:rsidRPr="008A4333" w:rsidTr="00A56E4B">
        <w:tc>
          <w:tcPr>
            <w:tcW w:w="2660" w:type="dxa"/>
          </w:tcPr>
          <w:p w:rsidR="00A56E4B" w:rsidRPr="008A4333" w:rsidRDefault="00A56E4B" w:rsidP="00A56E4B">
            <w:pPr>
              <w:spacing w:after="100" w:afterAutospacing="1" w:line="360" w:lineRule="auto"/>
              <w:jc w:val="both"/>
              <w:rPr>
                <w:sz w:val="24"/>
                <w:szCs w:val="24"/>
              </w:rPr>
            </w:pPr>
            <w:r w:rsidRPr="008A4333">
              <w:rPr>
                <w:sz w:val="24"/>
                <w:szCs w:val="24"/>
              </w:rPr>
              <w:t>Полное название работы</w:t>
            </w:r>
          </w:p>
        </w:tc>
        <w:tc>
          <w:tcPr>
            <w:tcW w:w="6485" w:type="dxa"/>
          </w:tcPr>
          <w:p w:rsidR="00A56E4B" w:rsidRPr="008A4333" w:rsidRDefault="00885C46" w:rsidP="00A56E4B">
            <w:pPr>
              <w:spacing w:after="100" w:afterAutospacing="1" w:line="360" w:lineRule="auto"/>
              <w:jc w:val="both"/>
              <w:rPr>
                <w:sz w:val="24"/>
                <w:szCs w:val="24"/>
              </w:rPr>
            </w:pPr>
            <w:r>
              <w:rPr>
                <w:sz w:val="24"/>
                <w:szCs w:val="24"/>
              </w:rPr>
              <w:t>« Как вырастить кристалл»</w:t>
            </w:r>
          </w:p>
        </w:tc>
      </w:tr>
      <w:tr w:rsidR="00A56E4B" w:rsidRPr="008A4333" w:rsidTr="00A56E4B">
        <w:tc>
          <w:tcPr>
            <w:tcW w:w="2660" w:type="dxa"/>
          </w:tcPr>
          <w:p w:rsidR="00A56E4B" w:rsidRPr="008A4333" w:rsidRDefault="00A56E4B" w:rsidP="00A56E4B">
            <w:pPr>
              <w:spacing w:after="100" w:afterAutospacing="1" w:line="360" w:lineRule="auto"/>
              <w:jc w:val="both"/>
              <w:rPr>
                <w:sz w:val="24"/>
                <w:szCs w:val="24"/>
              </w:rPr>
            </w:pPr>
            <w:r w:rsidRPr="008A4333">
              <w:rPr>
                <w:sz w:val="24"/>
                <w:szCs w:val="24"/>
              </w:rPr>
              <w:t xml:space="preserve">Отделение </w:t>
            </w:r>
          </w:p>
        </w:tc>
        <w:tc>
          <w:tcPr>
            <w:tcW w:w="6485" w:type="dxa"/>
          </w:tcPr>
          <w:p w:rsidR="00A56E4B" w:rsidRPr="008A4333" w:rsidRDefault="00A56E4B" w:rsidP="00A56E4B">
            <w:pPr>
              <w:spacing w:after="100" w:afterAutospacing="1" w:line="360" w:lineRule="auto"/>
              <w:jc w:val="both"/>
              <w:rPr>
                <w:sz w:val="24"/>
                <w:szCs w:val="24"/>
              </w:rPr>
            </w:pPr>
            <w:r w:rsidRPr="008A4333">
              <w:rPr>
                <w:sz w:val="24"/>
                <w:szCs w:val="24"/>
              </w:rPr>
              <w:t>Естественно- технические науки</w:t>
            </w:r>
          </w:p>
        </w:tc>
      </w:tr>
      <w:tr w:rsidR="00A56E4B" w:rsidRPr="008A4333" w:rsidTr="00A56E4B">
        <w:tc>
          <w:tcPr>
            <w:tcW w:w="2660" w:type="dxa"/>
          </w:tcPr>
          <w:p w:rsidR="00A56E4B" w:rsidRPr="008A4333" w:rsidRDefault="00A56E4B" w:rsidP="00A56E4B">
            <w:pPr>
              <w:spacing w:after="100" w:afterAutospacing="1" w:line="360" w:lineRule="auto"/>
              <w:jc w:val="both"/>
              <w:rPr>
                <w:sz w:val="24"/>
                <w:szCs w:val="24"/>
              </w:rPr>
            </w:pPr>
            <w:r w:rsidRPr="008A4333">
              <w:rPr>
                <w:sz w:val="24"/>
                <w:szCs w:val="24"/>
              </w:rPr>
              <w:t xml:space="preserve">Тип работы </w:t>
            </w:r>
          </w:p>
        </w:tc>
        <w:tc>
          <w:tcPr>
            <w:tcW w:w="6485" w:type="dxa"/>
          </w:tcPr>
          <w:p w:rsidR="00A56E4B" w:rsidRPr="008A4333" w:rsidRDefault="0008061D" w:rsidP="0008061D">
            <w:pPr>
              <w:spacing w:after="100" w:afterAutospacing="1" w:line="360" w:lineRule="auto"/>
              <w:jc w:val="both"/>
              <w:rPr>
                <w:sz w:val="24"/>
                <w:szCs w:val="24"/>
              </w:rPr>
            </w:pPr>
            <w:r>
              <w:rPr>
                <w:sz w:val="24"/>
                <w:szCs w:val="24"/>
              </w:rPr>
              <w:t>Исследовательская работа</w:t>
            </w:r>
            <w:r w:rsidR="00A56E4B" w:rsidRPr="008A4333">
              <w:rPr>
                <w:sz w:val="24"/>
                <w:szCs w:val="24"/>
              </w:rPr>
              <w:t xml:space="preserve"> </w:t>
            </w:r>
          </w:p>
        </w:tc>
      </w:tr>
      <w:tr w:rsidR="00A56E4B" w:rsidRPr="008A4333" w:rsidTr="00A56E4B">
        <w:tc>
          <w:tcPr>
            <w:tcW w:w="2660" w:type="dxa"/>
          </w:tcPr>
          <w:p w:rsidR="00A56E4B" w:rsidRPr="008A4333" w:rsidRDefault="00A56E4B" w:rsidP="00A56E4B">
            <w:pPr>
              <w:spacing w:after="100" w:afterAutospacing="1" w:line="360" w:lineRule="auto"/>
              <w:jc w:val="both"/>
              <w:rPr>
                <w:sz w:val="24"/>
                <w:szCs w:val="24"/>
              </w:rPr>
            </w:pPr>
            <w:r w:rsidRPr="008A4333">
              <w:rPr>
                <w:sz w:val="24"/>
                <w:szCs w:val="24"/>
              </w:rPr>
              <w:t>Фамилия имя отчество          (полностью) автора, дата рождения (ДД.ММ. ГГГГ)</w:t>
            </w:r>
          </w:p>
        </w:tc>
        <w:tc>
          <w:tcPr>
            <w:tcW w:w="6485" w:type="dxa"/>
          </w:tcPr>
          <w:p w:rsidR="00A56E4B" w:rsidRPr="008A4333" w:rsidRDefault="00A56E4B" w:rsidP="00A56E4B">
            <w:pPr>
              <w:spacing w:after="100" w:afterAutospacing="1" w:line="360" w:lineRule="auto"/>
              <w:jc w:val="both"/>
              <w:rPr>
                <w:sz w:val="24"/>
                <w:szCs w:val="24"/>
              </w:rPr>
            </w:pPr>
            <w:r w:rsidRPr="008A4333">
              <w:rPr>
                <w:sz w:val="24"/>
                <w:szCs w:val="24"/>
              </w:rPr>
              <w:t>Елдогир Елена Тарасовна, 09.12.1997</w:t>
            </w:r>
          </w:p>
        </w:tc>
      </w:tr>
      <w:tr w:rsidR="00A56E4B" w:rsidRPr="008A4333" w:rsidTr="00A56E4B">
        <w:tc>
          <w:tcPr>
            <w:tcW w:w="2660" w:type="dxa"/>
          </w:tcPr>
          <w:p w:rsidR="00A56E4B" w:rsidRPr="008A4333" w:rsidRDefault="00A56E4B" w:rsidP="00A56E4B">
            <w:pPr>
              <w:spacing w:after="100" w:afterAutospacing="1" w:line="360" w:lineRule="auto"/>
              <w:jc w:val="both"/>
              <w:rPr>
                <w:sz w:val="24"/>
                <w:szCs w:val="24"/>
              </w:rPr>
            </w:pPr>
            <w:r w:rsidRPr="008A4333">
              <w:rPr>
                <w:sz w:val="24"/>
                <w:szCs w:val="24"/>
              </w:rPr>
              <w:t>Домашний адрес автора</w:t>
            </w:r>
          </w:p>
        </w:tc>
        <w:tc>
          <w:tcPr>
            <w:tcW w:w="6485" w:type="dxa"/>
          </w:tcPr>
          <w:p w:rsidR="00A56E4B" w:rsidRPr="008A4333" w:rsidRDefault="00A56E4B" w:rsidP="00A56E4B">
            <w:pPr>
              <w:spacing w:after="100" w:afterAutospacing="1" w:line="360" w:lineRule="auto"/>
              <w:jc w:val="both"/>
              <w:rPr>
                <w:sz w:val="24"/>
                <w:szCs w:val="24"/>
              </w:rPr>
            </w:pPr>
            <w:r w:rsidRPr="008A4333">
              <w:rPr>
                <w:sz w:val="24"/>
                <w:szCs w:val="24"/>
              </w:rPr>
              <w:t>648000, Красноярский край, Эвенкийский МР, пгт. Тура</w:t>
            </w:r>
          </w:p>
        </w:tc>
      </w:tr>
      <w:tr w:rsidR="00A56E4B" w:rsidRPr="008A4333" w:rsidTr="00A56E4B">
        <w:tc>
          <w:tcPr>
            <w:tcW w:w="2660" w:type="dxa"/>
          </w:tcPr>
          <w:p w:rsidR="00A56E4B" w:rsidRPr="008A4333" w:rsidRDefault="00A56E4B" w:rsidP="00A56E4B">
            <w:pPr>
              <w:spacing w:after="100" w:afterAutospacing="1" w:line="360" w:lineRule="auto"/>
              <w:jc w:val="both"/>
              <w:rPr>
                <w:sz w:val="24"/>
                <w:szCs w:val="24"/>
              </w:rPr>
            </w:pPr>
            <w:r w:rsidRPr="008A4333">
              <w:rPr>
                <w:sz w:val="24"/>
                <w:szCs w:val="24"/>
              </w:rPr>
              <w:t>Место учебы:</w:t>
            </w:r>
          </w:p>
        </w:tc>
        <w:tc>
          <w:tcPr>
            <w:tcW w:w="6485" w:type="dxa"/>
          </w:tcPr>
          <w:p w:rsidR="00A56E4B" w:rsidRPr="008A4333" w:rsidRDefault="00A56E4B" w:rsidP="00A56E4B">
            <w:pPr>
              <w:spacing w:after="100" w:afterAutospacing="1" w:line="360" w:lineRule="auto"/>
              <w:jc w:val="both"/>
              <w:rPr>
                <w:sz w:val="24"/>
                <w:szCs w:val="24"/>
              </w:rPr>
            </w:pPr>
            <w:r w:rsidRPr="008A4333">
              <w:rPr>
                <w:sz w:val="24"/>
                <w:szCs w:val="24"/>
              </w:rPr>
              <w:t>Муниципальное казенное общеобразовательное учреждение « Туринская средняя общеобразовательная школа- интернат» Эвенкийского муниципального района Красноярского края</w:t>
            </w:r>
          </w:p>
        </w:tc>
      </w:tr>
      <w:tr w:rsidR="00A56E4B" w:rsidRPr="008A4333" w:rsidTr="00A56E4B">
        <w:tc>
          <w:tcPr>
            <w:tcW w:w="2660" w:type="dxa"/>
          </w:tcPr>
          <w:p w:rsidR="00A56E4B" w:rsidRPr="008A4333" w:rsidRDefault="00A56E4B" w:rsidP="00A56E4B">
            <w:pPr>
              <w:spacing w:after="100" w:afterAutospacing="1" w:line="360" w:lineRule="auto"/>
              <w:jc w:val="both"/>
              <w:rPr>
                <w:sz w:val="24"/>
                <w:szCs w:val="24"/>
              </w:rPr>
            </w:pPr>
            <w:r w:rsidRPr="008A4333">
              <w:rPr>
                <w:sz w:val="24"/>
                <w:szCs w:val="24"/>
              </w:rPr>
              <w:t xml:space="preserve">Руководитель </w:t>
            </w:r>
          </w:p>
        </w:tc>
        <w:tc>
          <w:tcPr>
            <w:tcW w:w="6485" w:type="dxa"/>
          </w:tcPr>
          <w:p w:rsidR="00A56E4B" w:rsidRPr="008A4333" w:rsidRDefault="00A56E4B" w:rsidP="00A56E4B">
            <w:pPr>
              <w:spacing w:after="100" w:afterAutospacing="1" w:line="360" w:lineRule="auto"/>
              <w:jc w:val="both"/>
              <w:rPr>
                <w:sz w:val="24"/>
                <w:szCs w:val="24"/>
              </w:rPr>
            </w:pPr>
            <w:r w:rsidRPr="008A4333">
              <w:rPr>
                <w:sz w:val="24"/>
                <w:szCs w:val="24"/>
              </w:rPr>
              <w:t>Голышева Инесса Александровна учитель биологии и химии Муниципальное казенное общеобразовательное учреждение « Туринская средняя общеобразовательная школа- интернат» Эвенкийского муниципального района Красноярского края</w:t>
            </w:r>
          </w:p>
        </w:tc>
      </w:tr>
      <w:tr w:rsidR="00A56E4B" w:rsidRPr="008A4333" w:rsidTr="00A56E4B">
        <w:tc>
          <w:tcPr>
            <w:tcW w:w="2660" w:type="dxa"/>
          </w:tcPr>
          <w:p w:rsidR="00A56E4B" w:rsidRPr="008A4333" w:rsidRDefault="00A56E4B" w:rsidP="00A56E4B">
            <w:pPr>
              <w:spacing w:after="100" w:afterAutospacing="1" w:line="360" w:lineRule="auto"/>
              <w:jc w:val="both"/>
              <w:rPr>
                <w:sz w:val="24"/>
                <w:szCs w:val="24"/>
              </w:rPr>
            </w:pPr>
            <w:r w:rsidRPr="008A4333">
              <w:rPr>
                <w:sz w:val="24"/>
                <w:szCs w:val="24"/>
              </w:rPr>
              <w:t>Научный руководитель</w:t>
            </w:r>
          </w:p>
        </w:tc>
        <w:tc>
          <w:tcPr>
            <w:tcW w:w="6485" w:type="dxa"/>
          </w:tcPr>
          <w:p w:rsidR="00A56E4B" w:rsidRPr="008A4333" w:rsidRDefault="00A56E4B" w:rsidP="00A56E4B">
            <w:pPr>
              <w:spacing w:after="100" w:afterAutospacing="1" w:line="360" w:lineRule="auto"/>
              <w:jc w:val="both"/>
              <w:rPr>
                <w:sz w:val="24"/>
                <w:szCs w:val="24"/>
              </w:rPr>
            </w:pPr>
          </w:p>
        </w:tc>
      </w:tr>
      <w:tr w:rsidR="00A56E4B" w:rsidRPr="008A4333" w:rsidTr="00A56E4B">
        <w:tc>
          <w:tcPr>
            <w:tcW w:w="2660" w:type="dxa"/>
          </w:tcPr>
          <w:p w:rsidR="00A56E4B" w:rsidRPr="008A4333" w:rsidRDefault="00A56E4B" w:rsidP="00A56E4B">
            <w:pPr>
              <w:spacing w:after="100" w:afterAutospacing="1" w:line="360" w:lineRule="auto"/>
              <w:jc w:val="both"/>
              <w:rPr>
                <w:sz w:val="24"/>
                <w:szCs w:val="24"/>
              </w:rPr>
            </w:pPr>
            <w:r w:rsidRPr="008A4333">
              <w:rPr>
                <w:sz w:val="24"/>
                <w:szCs w:val="24"/>
                <w:lang w:val="en-US"/>
              </w:rPr>
              <w:t>e</w:t>
            </w:r>
            <w:r w:rsidRPr="008A4333">
              <w:rPr>
                <w:sz w:val="24"/>
                <w:szCs w:val="24"/>
              </w:rPr>
              <w:t xml:space="preserve">- </w:t>
            </w:r>
            <w:r w:rsidRPr="008A4333">
              <w:rPr>
                <w:sz w:val="24"/>
                <w:szCs w:val="24"/>
                <w:lang w:val="en-US"/>
              </w:rPr>
              <w:t>mail</w:t>
            </w:r>
            <w:r w:rsidRPr="008A4333">
              <w:rPr>
                <w:sz w:val="24"/>
                <w:szCs w:val="24"/>
              </w:rPr>
              <w:t xml:space="preserve"> ( обязательно) </w:t>
            </w:r>
          </w:p>
          <w:p w:rsidR="00A56E4B" w:rsidRPr="008A4333" w:rsidRDefault="00A56E4B" w:rsidP="00A56E4B">
            <w:pPr>
              <w:spacing w:after="100" w:afterAutospacing="1" w:line="360" w:lineRule="auto"/>
              <w:jc w:val="both"/>
              <w:rPr>
                <w:sz w:val="24"/>
                <w:szCs w:val="24"/>
              </w:rPr>
            </w:pPr>
            <w:r w:rsidRPr="008A4333">
              <w:rPr>
                <w:sz w:val="24"/>
                <w:szCs w:val="24"/>
              </w:rPr>
              <w:t>Контактный телефон</w:t>
            </w:r>
          </w:p>
        </w:tc>
        <w:tc>
          <w:tcPr>
            <w:tcW w:w="6485" w:type="dxa"/>
          </w:tcPr>
          <w:p w:rsidR="0008061D" w:rsidRDefault="00A56E4B" w:rsidP="00A56E4B">
            <w:pPr>
              <w:spacing w:after="100" w:afterAutospacing="1" w:line="360" w:lineRule="auto"/>
              <w:jc w:val="both"/>
              <w:rPr>
                <w:sz w:val="24"/>
                <w:szCs w:val="24"/>
              </w:rPr>
            </w:pPr>
            <w:r>
              <w:rPr>
                <w:sz w:val="24"/>
                <w:szCs w:val="24"/>
                <w:lang w:val="en-US"/>
              </w:rPr>
              <w:t xml:space="preserve">Inagolisheva </w:t>
            </w:r>
            <w:r w:rsidRPr="008A4333">
              <w:rPr>
                <w:sz w:val="24"/>
                <w:szCs w:val="24"/>
                <w:lang w:val="en-US"/>
              </w:rPr>
              <w:t>@mail</w:t>
            </w:r>
            <w:r w:rsidRPr="008A4333">
              <w:rPr>
                <w:sz w:val="24"/>
                <w:szCs w:val="24"/>
              </w:rPr>
              <w:t>.</w:t>
            </w:r>
            <w:r w:rsidRPr="008A4333">
              <w:rPr>
                <w:sz w:val="24"/>
                <w:szCs w:val="24"/>
                <w:lang w:val="en-US"/>
              </w:rPr>
              <w:t>ru</w:t>
            </w:r>
            <w:r>
              <w:rPr>
                <w:sz w:val="24"/>
                <w:szCs w:val="24"/>
              </w:rPr>
              <w:t>.</w:t>
            </w:r>
          </w:p>
          <w:p w:rsidR="00A56E4B" w:rsidRPr="008A4333" w:rsidRDefault="00A56E4B" w:rsidP="00A56E4B">
            <w:pPr>
              <w:spacing w:after="100" w:afterAutospacing="1" w:line="360" w:lineRule="auto"/>
              <w:jc w:val="both"/>
              <w:rPr>
                <w:sz w:val="24"/>
                <w:szCs w:val="24"/>
              </w:rPr>
            </w:pPr>
            <w:r w:rsidRPr="008A4333">
              <w:rPr>
                <w:sz w:val="24"/>
                <w:szCs w:val="24"/>
              </w:rPr>
              <w:t xml:space="preserve"> 89131901334</w:t>
            </w:r>
          </w:p>
        </w:tc>
      </w:tr>
    </w:tbl>
    <w:p w:rsidR="00A56E4B" w:rsidRPr="008A4333" w:rsidRDefault="00A56E4B" w:rsidP="00A56E4B">
      <w:pPr>
        <w:spacing w:after="100" w:afterAutospacing="1" w:line="360" w:lineRule="auto"/>
        <w:ind w:left="709"/>
        <w:jc w:val="both"/>
        <w:rPr>
          <w:rFonts w:ascii="Times New Roman" w:hAnsi="Times New Roman" w:cs="Times New Roman"/>
          <w:sz w:val="24"/>
          <w:szCs w:val="24"/>
        </w:rPr>
      </w:pPr>
    </w:p>
    <w:p w:rsidR="00A56E4B" w:rsidRDefault="00A56E4B"/>
    <w:p w:rsidR="00A56E4B" w:rsidRDefault="00A56E4B"/>
    <w:p w:rsidR="00A56E4B" w:rsidRDefault="00A56E4B"/>
    <w:p w:rsidR="00A56E4B" w:rsidRDefault="00A56E4B"/>
    <w:p w:rsidR="00A56E4B" w:rsidRDefault="00A56E4B"/>
    <w:p w:rsidR="00A56E4B" w:rsidRDefault="00A56E4B"/>
    <w:p w:rsidR="00A56E4B" w:rsidRDefault="00A56E4B"/>
    <w:p w:rsidR="00A56E4B" w:rsidRDefault="00A56E4B"/>
    <w:p w:rsidR="009D21A2" w:rsidRPr="00964ECF" w:rsidRDefault="009D21A2">
      <w:pPr>
        <w:rPr>
          <w:rFonts w:ascii="Times New Roman" w:hAnsi="Times New Roman" w:cs="Times New Roman"/>
          <w:sz w:val="24"/>
          <w:szCs w:val="24"/>
        </w:rPr>
      </w:pPr>
      <w:r w:rsidRPr="00964ECF">
        <w:rPr>
          <w:rFonts w:ascii="Times New Roman" w:hAnsi="Times New Roman" w:cs="Times New Roman"/>
          <w:sz w:val="24"/>
          <w:szCs w:val="24"/>
        </w:rPr>
        <w:lastRenderedPageBreak/>
        <w:t>Аннотация: Елдогир Елена Тарасовна</w:t>
      </w:r>
    </w:p>
    <w:p w:rsidR="009D21A2" w:rsidRPr="00964ECF" w:rsidRDefault="009D21A2">
      <w:pPr>
        <w:rPr>
          <w:rFonts w:ascii="Times New Roman" w:hAnsi="Times New Roman" w:cs="Times New Roman"/>
          <w:sz w:val="24"/>
          <w:szCs w:val="24"/>
        </w:rPr>
      </w:pPr>
      <w:r w:rsidRPr="00964ECF">
        <w:rPr>
          <w:rFonts w:ascii="Times New Roman" w:hAnsi="Times New Roman" w:cs="Times New Roman"/>
          <w:sz w:val="24"/>
          <w:szCs w:val="24"/>
        </w:rPr>
        <w:t xml:space="preserve">П.Тура </w:t>
      </w:r>
      <w:r w:rsidR="00964ECF" w:rsidRPr="00964ECF">
        <w:rPr>
          <w:rFonts w:ascii="Times New Roman" w:hAnsi="Times New Roman" w:cs="Times New Roman"/>
          <w:sz w:val="24"/>
          <w:szCs w:val="24"/>
        </w:rPr>
        <w:t>МКОУ ТСОШ-и  9»б» класс</w:t>
      </w:r>
    </w:p>
    <w:p w:rsidR="00964ECF" w:rsidRPr="00964ECF" w:rsidRDefault="00964ECF">
      <w:pPr>
        <w:rPr>
          <w:rFonts w:ascii="Times New Roman" w:hAnsi="Times New Roman" w:cs="Times New Roman"/>
          <w:sz w:val="24"/>
          <w:szCs w:val="24"/>
        </w:rPr>
      </w:pPr>
      <w:r w:rsidRPr="00964ECF">
        <w:rPr>
          <w:rFonts w:ascii="Times New Roman" w:hAnsi="Times New Roman" w:cs="Times New Roman"/>
          <w:b/>
          <w:sz w:val="24"/>
          <w:szCs w:val="24"/>
        </w:rPr>
        <w:t>Тема</w:t>
      </w:r>
      <w:r w:rsidRPr="00964ECF">
        <w:rPr>
          <w:rFonts w:ascii="Times New Roman" w:hAnsi="Times New Roman" w:cs="Times New Roman"/>
          <w:sz w:val="24"/>
          <w:szCs w:val="24"/>
        </w:rPr>
        <w:t>: «Как вырастить кристалл»</w:t>
      </w:r>
    </w:p>
    <w:p w:rsidR="0008061D" w:rsidRDefault="00964ECF">
      <w:pPr>
        <w:rPr>
          <w:rFonts w:ascii="Times New Roman" w:hAnsi="Times New Roman" w:cs="Times New Roman"/>
          <w:sz w:val="24"/>
          <w:szCs w:val="24"/>
        </w:rPr>
      </w:pPr>
      <w:r w:rsidRPr="00964ECF">
        <w:rPr>
          <w:rFonts w:ascii="Times New Roman" w:hAnsi="Times New Roman" w:cs="Times New Roman"/>
          <w:sz w:val="24"/>
          <w:szCs w:val="24"/>
        </w:rPr>
        <w:t xml:space="preserve">Руководитель: Голышева Инесса Александровна, </w:t>
      </w:r>
    </w:p>
    <w:p w:rsidR="00964ECF" w:rsidRPr="00964ECF" w:rsidRDefault="00964ECF">
      <w:pPr>
        <w:rPr>
          <w:rFonts w:ascii="Times New Roman" w:hAnsi="Times New Roman" w:cs="Times New Roman"/>
          <w:sz w:val="24"/>
          <w:szCs w:val="24"/>
        </w:rPr>
      </w:pPr>
      <w:r w:rsidRPr="00964ECF">
        <w:rPr>
          <w:rFonts w:ascii="Times New Roman" w:hAnsi="Times New Roman" w:cs="Times New Roman"/>
          <w:sz w:val="24"/>
          <w:szCs w:val="24"/>
        </w:rPr>
        <w:t>учитель биологии и химии</w:t>
      </w:r>
    </w:p>
    <w:p w:rsidR="00964ECF" w:rsidRPr="00964ECF" w:rsidRDefault="00964ECF">
      <w:pPr>
        <w:rPr>
          <w:rFonts w:ascii="Times New Roman" w:hAnsi="Times New Roman" w:cs="Times New Roman"/>
          <w:sz w:val="24"/>
          <w:szCs w:val="24"/>
        </w:rPr>
      </w:pPr>
    </w:p>
    <w:p w:rsidR="006B072D" w:rsidRDefault="00964ECF" w:rsidP="00964ECF">
      <w:pPr>
        <w:pStyle w:val="a4"/>
        <w:jc w:val="both"/>
        <w:rPr>
          <w:rFonts w:ascii="Times New Roman" w:hAnsi="Times New Roman" w:cs="Times New Roman"/>
          <w:sz w:val="24"/>
          <w:szCs w:val="24"/>
        </w:rPr>
      </w:pPr>
      <w:r w:rsidRPr="00964ECF">
        <w:rPr>
          <w:rFonts w:ascii="Times New Roman" w:hAnsi="Times New Roman" w:cs="Times New Roman"/>
          <w:b/>
          <w:sz w:val="24"/>
          <w:szCs w:val="24"/>
        </w:rPr>
        <w:t>Целью моей работы</w:t>
      </w:r>
      <w:r w:rsidRPr="00964ECF">
        <w:rPr>
          <w:rFonts w:ascii="Times New Roman" w:hAnsi="Times New Roman" w:cs="Times New Roman"/>
          <w:sz w:val="24"/>
          <w:szCs w:val="24"/>
        </w:rPr>
        <w:t xml:space="preserve">: </w:t>
      </w:r>
    </w:p>
    <w:p w:rsidR="006B072D" w:rsidRDefault="006B072D" w:rsidP="00964ECF">
      <w:pPr>
        <w:pStyle w:val="a4"/>
        <w:jc w:val="both"/>
      </w:pPr>
      <w:r>
        <w:rPr>
          <w:rFonts w:ascii="Times New Roman" w:hAnsi="Times New Roman" w:cs="Times New Roman"/>
          <w:sz w:val="24"/>
          <w:szCs w:val="24"/>
        </w:rPr>
        <w:t>1. О</w:t>
      </w:r>
      <w:r w:rsidRPr="006B072D">
        <w:rPr>
          <w:rFonts w:ascii="Times New Roman" w:hAnsi="Times New Roman" w:cs="Times New Roman"/>
          <w:sz w:val="24"/>
          <w:szCs w:val="24"/>
        </w:rPr>
        <w:t>своение методики выращивания кристаллов</w:t>
      </w:r>
      <w:r>
        <w:t>,</w:t>
      </w:r>
    </w:p>
    <w:p w:rsidR="00964ECF" w:rsidRPr="00964ECF" w:rsidRDefault="006B072D" w:rsidP="00964ECF">
      <w:pPr>
        <w:pStyle w:val="a4"/>
        <w:jc w:val="both"/>
        <w:rPr>
          <w:rFonts w:ascii="Times New Roman" w:hAnsi="Times New Roman" w:cs="Times New Roman"/>
          <w:sz w:val="24"/>
          <w:szCs w:val="24"/>
        </w:rPr>
      </w:pPr>
      <w:r>
        <w:t xml:space="preserve">2. </w:t>
      </w:r>
      <w:r w:rsidRPr="00A56E4B">
        <w:t xml:space="preserve"> </w:t>
      </w:r>
      <w:r>
        <w:rPr>
          <w:rFonts w:ascii="Times New Roman" w:hAnsi="Times New Roman" w:cs="Times New Roman"/>
          <w:sz w:val="24"/>
          <w:szCs w:val="24"/>
        </w:rPr>
        <w:t>В</w:t>
      </w:r>
      <w:r w:rsidR="00964ECF" w:rsidRPr="00964ECF">
        <w:rPr>
          <w:rFonts w:ascii="Times New Roman" w:hAnsi="Times New Roman" w:cs="Times New Roman"/>
          <w:sz w:val="24"/>
          <w:szCs w:val="24"/>
        </w:rPr>
        <w:t xml:space="preserve">ырастить кристалл медного купороса в </w:t>
      </w:r>
      <w:r w:rsidR="009A1A4B">
        <w:rPr>
          <w:rFonts w:ascii="Times New Roman" w:hAnsi="Times New Roman" w:cs="Times New Roman"/>
          <w:sz w:val="24"/>
          <w:szCs w:val="24"/>
        </w:rPr>
        <w:t>лабораторных</w:t>
      </w:r>
      <w:r w:rsidR="00964ECF" w:rsidRPr="00964ECF">
        <w:rPr>
          <w:rFonts w:ascii="Times New Roman" w:hAnsi="Times New Roman" w:cs="Times New Roman"/>
          <w:sz w:val="24"/>
          <w:szCs w:val="24"/>
        </w:rPr>
        <w:t xml:space="preserve"> условиях.</w:t>
      </w:r>
    </w:p>
    <w:p w:rsidR="00964ECF" w:rsidRPr="00964ECF" w:rsidRDefault="00964ECF" w:rsidP="00964ECF">
      <w:pPr>
        <w:pStyle w:val="a4"/>
        <w:jc w:val="both"/>
        <w:rPr>
          <w:rFonts w:ascii="Times New Roman" w:hAnsi="Times New Roman" w:cs="Times New Roman"/>
          <w:sz w:val="24"/>
          <w:szCs w:val="24"/>
        </w:rPr>
      </w:pPr>
      <w:r w:rsidRPr="00964ECF">
        <w:rPr>
          <w:rFonts w:ascii="Times New Roman" w:hAnsi="Times New Roman" w:cs="Times New Roman"/>
          <w:sz w:val="24"/>
          <w:szCs w:val="24"/>
        </w:rPr>
        <w:t xml:space="preserve"> </w:t>
      </w:r>
      <w:r w:rsidRPr="00964ECF">
        <w:rPr>
          <w:rFonts w:ascii="Times New Roman" w:hAnsi="Times New Roman" w:cs="Times New Roman"/>
          <w:sz w:val="24"/>
          <w:szCs w:val="24"/>
        </w:rPr>
        <w:tab/>
        <w:t xml:space="preserve">Перед собой я ставила следующие </w:t>
      </w:r>
      <w:r w:rsidRPr="00964ECF">
        <w:rPr>
          <w:rFonts w:ascii="Times New Roman" w:hAnsi="Times New Roman" w:cs="Times New Roman"/>
          <w:b/>
          <w:sz w:val="24"/>
          <w:szCs w:val="24"/>
        </w:rPr>
        <w:t>задачи</w:t>
      </w:r>
      <w:r w:rsidRPr="00964ECF">
        <w:rPr>
          <w:rFonts w:ascii="Times New Roman" w:hAnsi="Times New Roman" w:cs="Times New Roman"/>
          <w:sz w:val="24"/>
          <w:szCs w:val="24"/>
        </w:rPr>
        <w:t>:</w:t>
      </w:r>
    </w:p>
    <w:p w:rsidR="00964ECF" w:rsidRPr="00964ECF" w:rsidRDefault="00964ECF" w:rsidP="00964ECF">
      <w:pPr>
        <w:pStyle w:val="a4"/>
        <w:jc w:val="both"/>
        <w:rPr>
          <w:rFonts w:ascii="Times New Roman" w:hAnsi="Times New Roman" w:cs="Times New Roman"/>
          <w:sz w:val="24"/>
          <w:szCs w:val="24"/>
        </w:rPr>
      </w:pPr>
      <w:r w:rsidRPr="00964ECF">
        <w:rPr>
          <w:rFonts w:ascii="Times New Roman" w:hAnsi="Times New Roman" w:cs="Times New Roman"/>
          <w:sz w:val="24"/>
          <w:szCs w:val="24"/>
        </w:rPr>
        <w:t>1) изучить в литературе способы выращивания кристаллов, которые можно проводить в химической лаборатории, а при наличии реактивов – и дома;</w:t>
      </w:r>
    </w:p>
    <w:p w:rsidR="00964ECF" w:rsidRPr="00964ECF" w:rsidRDefault="00964ECF" w:rsidP="00964ECF">
      <w:pPr>
        <w:pStyle w:val="a4"/>
        <w:jc w:val="both"/>
        <w:rPr>
          <w:rFonts w:ascii="Times New Roman" w:hAnsi="Times New Roman" w:cs="Times New Roman"/>
          <w:sz w:val="24"/>
          <w:szCs w:val="24"/>
        </w:rPr>
      </w:pPr>
      <w:r w:rsidRPr="00964ECF">
        <w:rPr>
          <w:rFonts w:ascii="Times New Roman" w:hAnsi="Times New Roman" w:cs="Times New Roman"/>
          <w:sz w:val="24"/>
          <w:szCs w:val="24"/>
        </w:rPr>
        <w:t>2) вырастить кристаллы медного купороса;</w:t>
      </w:r>
    </w:p>
    <w:p w:rsidR="00964ECF" w:rsidRPr="00964ECF" w:rsidRDefault="00964ECF" w:rsidP="00964ECF">
      <w:pPr>
        <w:pStyle w:val="a4"/>
        <w:jc w:val="both"/>
        <w:rPr>
          <w:rFonts w:ascii="Times New Roman" w:hAnsi="Times New Roman" w:cs="Times New Roman"/>
          <w:sz w:val="24"/>
          <w:szCs w:val="24"/>
        </w:rPr>
      </w:pPr>
      <w:r w:rsidRPr="00964ECF">
        <w:rPr>
          <w:rFonts w:ascii="Times New Roman" w:hAnsi="Times New Roman" w:cs="Times New Roman"/>
          <w:sz w:val="24"/>
          <w:szCs w:val="24"/>
        </w:rPr>
        <w:t>3) определить, как влияют способы охлаждения перенасыщенного раствора на образование, рост и внешнюю форму кристалла.</w:t>
      </w:r>
    </w:p>
    <w:p w:rsidR="009D21A2" w:rsidRPr="00964ECF" w:rsidRDefault="009D21A2" w:rsidP="00964ECF">
      <w:pPr>
        <w:pStyle w:val="a4"/>
        <w:jc w:val="both"/>
        <w:rPr>
          <w:rFonts w:ascii="Times New Roman" w:hAnsi="Times New Roman" w:cs="Times New Roman"/>
          <w:sz w:val="24"/>
          <w:szCs w:val="24"/>
        </w:rPr>
      </w:pPr>
    </w:p>
    <w:p w:rsidR="009D21A2" w:rsidRPr="00964ECF" w:rsidRDefault="009D21A2">
      <w:pPr>
        <w:rPr>
          <w:rFonts w:ascii="Times New Roman" w:hAnsi="Times New Roman" w:cs="Times New Roman"/>
        </w:rPr>
      </w:pPr>
    </w:p>
    <w:p w:rsidR="009D21A2" w:rsidRPr="00964ECF" w:rsidRDefault="009D21A2">
      <w:pPr>
        <w:rPr>
          <w:rFonts w:ascii="Times New Roman" w:hAnsi="Times New Roman" w:cs="Times New Roman"/>
        </w:rPr>
      </w:pPr>
    </w:p>
    <w:p w:rsidR="009D21A2" w:rsidRDefault="009D21A2"/>
    <w:p w:rsidR="009D21A2" w:rsidRDefault="009D21A2"/>
    <w:p w:rsidR="009D21A2" w:rsidRDefault="009D21A2"/>
    <w:p w:rsidR="009D21A2" w:rsidRDefault="009D21A2"/>
    <w:p w:rsidR="009D21A2" w:rsidRDefault="009D21A2"/>
    <w:p w:rsidR="009D21A2" w:rsidRDefault="009D21A2"/>
    <w:p w:rsidR="009D21A2" w:rsidRDefault="009D21A2"/>
    <w:p w:rsidR="009D21A2" w:rsidRDefault="009D21A2"/>
    <w:p w:rsidR="009D21A2" w:rsidRDefault="009D21A2"/>
    <w:p w:rsidR="009D21A2" w:rsidRDefault="009D21A2"/>
    <w:p w:rsidR="009D21A2" w:rsidRDefault="009D21A2"/>
    <w:p w:rsidR="009D21A2" w:rsidRDefault="009D21A2"/>
    <w:p w:rsidR="009D21A2" w:rsidRDefault="009D21A2"/>
    <w:p w:rsidR="009D21A2" w:rsidRDefault="009D21A2"/>
    <w:p w:rsidR="009D21A2" w:rsidRDefault="009D21A2"/>
    <w:p w:rsidR="009D21A2" w:rsidRDefault="009D21A2"/>
    <w:p w:rsidR="009D21A2" w:rsidRDefault="00964ECF" w:rsidP="00964ECF">
      <w:pPr>
        <w:pStyle w:val="a7"/>
        <w:numPr>
          <w:ilvl w:val="0"/>
          <w:numId w:val="1"/>
        </w:numPr>
        <w:rPr>
          <w:rFonts w:ascii="Times New Roman" w:hAnsi="Times New Roman" w:cs="Times New Roman"/>
          <w:b/>
          <w:sz w:val="24"/>
          <w:szCs w:val="24"/>
        </w:rPr>
      </w:pPr>
      <w:r w:rsidRPr="00964ECF">
        <w:rPr>
          <w:rFonts w:ascii="Times New Roman" w:hAnsi="Times New Roman" w:cs="Times New Roman"/>
          <w:b/>
          <w:sz w:val="24"/>
          <w:szCs w:val="24"/>
        </w:rPr>
        <w:t>Введение</w:t>
      </w:r>
    </w:p>
    <w:p w:rsidR="00964ECF" w:rsidRDefault="00964ECF" w:rsidP="00964ECF">
      <w:pPr>
        <w:pStyle w:val="a7"/>
        <w:rPr>
          <w:rFonts w:ascii="Times New Roman" w:hAnsi="Times New Roman" w:cs="Times New Roman"/>
          <w:b/>
          <w:sz w:val="24"/>
          <w:szCs w:val="24"/>
        </w:rPr>
      </w:pPr>
      <w:r>
        <w:rPr>
          <w:rFonts w:ascii="Times New Roman" w:hAnsi="Times New Roman" w:cs="Times New Roman"/>
          <w:b/>
          <w:sz w:val="24"/>
          <w:szCs w:val="24"/>
        </w:rPr>
        <w:t>Актуальность:</w:t>
      </w:r>
    </w:p>
    <w:p w:rsidR="00964ECF" w:rsidRPr="00337AED" w:rsidRDefault="00964ECF" w:rsidP="00964ECF">
      <w:pPr>
        <w:pStyle w:val="a7"/>
        <w:rPr>
          <w:rFonts w:ascii="Times New Roman" w:hAnsi="Times New Roman" w:cs="Times New Roman"/>
          <w:sz w:val="24"/>
          <w:szCs w:val="24"/>
        </w:rPr>
      </w:pPr>
    </w:p>
    <w:p w:rsidR="00A56E4B" w:rsidRPr="00337AED" w:rsidRDefault="00A56E4B" w:rsidP="00337AED">
      <w:pPr>
        <w:pStyle w:val="a4"/>
        <w:ind w:firstLine="708"/>
        <w:jc w:val="both"/>
        <w:rPr>
          <w:rFonts w:ascii="Times New Roman" w:hAnsi="Times New Roman" w:cs="Times New Roman"/>
          <w:sz w:val="24"/>
          <w:szCs w:val="24"/>
        </w:rPr>
      </w:pPr>
      <w:r w:rsidRPr="00337AED">
        <w:rPr>
          <w:rFonts w:ascii="Times New Roman" w:hAnsi="Times New Roman" w:cs="Times New Roman"/>
          <w:sz w:val="24"/>
          <w:szCs w:val="24"/>
        </w:rPr>
        <w:t xml:space="preserve">Наука о кристаллах началась с изучением горного хрусталя с 17 века. Его блестящие бесцветные кристаллы впервые нашли ещѐ в древности, среди вечных снегов, в швейцарских Альпах. Некоторые кристаллы настолько большие, что их с трудом могут поднять несколько силачей. Древние думали, что это особая форма замѐрзшей воды, и назвали вещество хрусталѐм (так по-гречески звучит слово «лѐд»). </w:t>
      </w:r>
    </w:p>
    <w:p w:rsidR="00A56E4B" w:rsidRPr="00337AED" w:rsidRDefault="00A56E4B" w:rsidP="00337AED">
      <w:pPr>
        <w:pStyle w:val="a4"/>
        <w:jc w:val="both"/>
        <w:rPr>
          <w:rFonts w:ascii="Times New Roman" w:hAnsi="Times New Roman" w:cs="Times New Roman"/>
          <w:sz w:val="24"/>
          <w:szCs w:val="24"/>
        </w:rPr>
      </w:pPr>
      <w:r w:rsidRPr="00337AED">
        <w:rPr>
          <w:rFonts w:ascii="Times New Roman" w:hAnsi="Times New Roman" w:cs="Times New Roman"/>
          <w:sz w:val="24"/>
          <w:szCs w:val="24"/>
        </w:rPr>
        <w:t>Со временем, конечно, стало ясно, что горный хрусталь и лѐд - различные вещества. Однако оба термина сохранились: «кристалл»- в физике, химии, минералогии, «хрусталь»- в стекольном деле: так называют особое стекло, с добавками соединений свинца</w:t>
      </w:r>
      <w:r w:rsidR="009D21A2" w:rsidRPr="00337AED">
        <w:rPr>
          <w:rFonts w:ascii="Times New Roman" w:hAnsi="Times New Roman" w:cs="Times New Roman"/>
          <w:sz w:val="24"/>
          <w:szCs w:val="24"/>
        </w:rPr>
        <w:t>.</w:t>
      </w:r>
      <w:r w:rsidRPr="00337AED">
        <w:rPr>
          <w:rFonts w:ascii="Times New Roman" w:hAnsi="Times New Roman" w:cs="Times New Roman"/>
          <w:sz w:val="24"/>
          <w:szCs w:val="24"/>
        </w:rPr>
        <w:t xml:space="preserve"> </w:t>
      </w:r>
    </w:p>
    <w:p w:rsidR="00A56E4B" w:rsidRPr="00337AED" w:rsidRDefault="00A56E4B" w:rsidP="00825AEB">
      <w:pPr>
        <w:pStyle w:val="a4"/>
        <w:ind w:firstLine="708"/>
        <w:jc w:val="both"/>
        <w:rPr>
          <w:rFonts w:ascii="Times New Roman" w:hAnsi="Times New Roman" w:cs="Times New Roman"/>
          <w:sz w:val="24"/>
          <w:szCs w:val="24"/>
        </w:rPr>
      </w:pPr>
      <w:r w:rsidRPr="00337AED">
        <w:rPr>
          <w:rFonts w:ascii="Times New Roman" w:hAnsi="Times New Roman" w:cs="Times New Roman"/>
          <w:sz w:val="24"/>
          <w:szCs w:val="24"/>
        </w:rPr>
        <w:t xml:space="preserve">Самые знаменитые кристаллы- алмазы, которые после огранки превращаются в бриллианты. Разгадать тайну этих драгоценных камней люди пытались многие века. Когда же, наконец, установили, что алмаз- это одна из разновидностей углерода, никто не поверил! Действительно, ведь алмаз- символ не только богатства, но и необыкновенной твѐрдости. А другая, самая распространѐнная в природе кристаллическая разновидность углерода - графит. Что сразу всплывает в памяти при этом слове? Ну конечно, грифели карандашей - черные, жирные на ощупь и очень мягкие! </w:t>
      </w:r>
    </w:p>
    <w:p w:rsidR="00A56E4B" w:rsidRPr="00337AED" w:rsidRDefault="00A56E4B" w:rsidP="00337AED">
      <w:pPr>
        <w:pStyle w:val="a4"/>
        <w:jc w:val="both"/>
        <w:rPr>
          <w:rFonts w:ascii="Times New Roman" w:hAnsi="Times New Roman" w:cs="Times New Roman"/>
          <w:sz w:val="24"/>
          <w:szCs w:val="24"/>
        </w:rPr>
      </w:pPr>
      <w:r w:rsidRPr="00337AED">
        <w:rPr>
          <w:rFonts w:ascii="Times New Roman" w:hAnsi="Times New Roman" w:cs="Times New Roman"/>
          <w:sz w:val="24"/>
          <w:szCs w:val="24"/>
        </w:rPr>
        <w:t xml:space="preserve">Оказалось, что сверкающие кристаллы, с которыми связанно столько романтических историй, и невзрачный черный графит состоят из одних и тех же атомов углерода. Решающий опыт проверил в 1772 г. Знаменитый французский химик Антуан Лавуазье. Он обнаружил, что при сжигании алмаза и обычного угля получается одно и то же вещество - углекислый газ. </w:t>
      </w:r>
    </w:p>
    <w:p w:rsidR="00A56E4B" w:rsidRPr="00337AED" w:rsidRDefault="00A56E4B" w:rsidP="00337AED">
      <w:pPr>
        <w:pStyle w:val="a4"/>
        <w:ind w:firstLine="708"/>
        <w:jc w:val="both"/>
        <w:rPr>
          <w:rFonts w:ascii="Times New Roman" w:hAnsi="Times New Roman" w:cs="Times New Roman"/>
          <w:sz w:val="24"/>
          <w:szCs w:val="24"/>
        </w:rPr>
      </w:pPr>
      <w:r w:rsidRPr="00337AED">
        <w:rPr>
          <w:rFonts w:ascii="Times New Roman" w:hAnsi="Times New Roman" w:cs="Times New Roman"/>
          <w:sz w:val="24"/>
          <w:szCs w:val="24"/>
        </w:rPr>
        <w:t xml:space="preserve">Известно, что еще в 1877 году французский химик Фреми научился выращивать небольшие кристаллы рубина. Благодаря его исследованиям в этой области в мире появились синтетические драгоценные камни. </w:t>
      </w:r>
    </w:p>
    <w:p w:rsidR="00337AED" w:rsidRPr="00337AED" w:rsidRDefault="00A56E4B" w:rsidP="00337AED">
      <w:pPr>
        <w:pStyle w:val="a4"/>
        <w:ind w:firstLine="708"/>
        <w:jc w:val="both"/>
        <w:rPr>
          <w:rFonts w:ascii="Times New Roman" w:hAnsi="Times New Roman" w:cs="Times New Roman"/>
          <w:sz w:val="24"/>
          <w:szCs w:val="24"/>
        </w:rPr>
      </w:pPr>
      <w:r w:rsidRPr="00337AED">
        <w:rPr>
          <w:rFonts w:ascii="Times New Roman" w:hAnsi="Times New Roman" w:cs="Times New Roman"/>
          <w:sz w:val="24"/>
          <w:szCs w:val="24"/>
        </w:rPr>
        <w:t>Сегодня можно встретить в изобилии искусственные кристаллы: рубин, сапфир, фианит, александрит, изумруд, алмаз, которые широко применяются в технике и в других областях. Изучени</w:t>
      </w:r>
      <w:r w:rsidR="006B072D" w:rsidRPr="00337AED">
        <w:rPr>
          <w:rFonts w:ascii="Times New Roman" w:hAnsi="Times New Roman" w:cs="Times New Roman"/>
          <w:sz w:val="24"/>
          <w:szCs w:val="24"/>
        </w:rPr>
        <w:t xml:space="preserve">е строения, получения и свойств </w:t>
      </w:r>
      <w:r w:rsidRPr="00337AED">
        <w:rPr>
          <w:rFonts w:ascii="Times New Roman" w:hAnsi="Times New Roman" w:cs="Times New Roman"/>
          <w:sz w:val="24"/>
          <w:szCs w:val="24"/>
        </w:rPr>
        <w:t xml:space="preserve">кристаллов имеет большую перспективу. </w:t>
      </w:r>
      <w:r w:rsidR="00337AED" w:rsidRPr="00337AED">
        <w:rPr>
          <w:rFonts w:ascii="Times New Roman" w:hAnsi="Times New Roman" w:cs="Times New Roman"/>
          <w:sz w:val="24"/>
          <w:szCs w:val="24"/>
        </w:rPr>
        <w:t xml:space="preserve">Мы каждый день едим кристаллы – сахар, соль. Их легко различить даже невооружённым глазом. </w:t>
      </w:r>
    </w:p>
    <w:p w:rsidR="00337AED" w:rsidRPr="00337AED" w:rsidRDefault="00337AED" w:rsidP="00337AED">
      <w:pPr>
        <w:pStyle w:val="a4"/>
        <w:ind w:firstLine="708"/>
        <w:jc w:val="both"/>
        <w:rPr>
          <w:rFonts w:ascii="Times New Roman" w:hAnsi="Times New Roman" w:cs="Times New Roman"/>
          <w:sz w:val="24"/>
          <w:szCs w:val="24"/>
        </w:rPr>
      </w:pPr>
      <w:r w:rsidRPr="00337AED">
        <w:rPr>
          <w:rFonts w:ascii="Times New Roman" w:hAnsi="Times New Roman" w:cs="Times New Roman"/>
          <w:sz w:val="24"/>
          <w:szCs w:val="24"/>
        </w:rPr>
        <w:t xml:space="preserve">Некоторые живые организмы оказываются настоящими «фабрикатами» кристаллов: кораллы образуют целые острова, сложенные из мельчайших  кристаллов кальция. Нет такого места на Земле, где бы не было кристаллов. </w:t>
      </w:r>
    </w:p>
    <w:p w:rsidR="00337AED" w:rsidRPr="00337AED" w:rsidRDefault="00337AED" w:rsidP="00337AED">
      <w:pPr>
        <w:pStyle w:val="a4"/>
        <w:ind w:firstLine="708"/>
        <w:jc w:val="both"/>
        <w:rPr>
          <w:rFonts w:ascii="Times New Roman" w:hAnsi="Times New Roman" w:cs="Times New Roman"/>
          <w:sz w:val="24"/>
          <w:szCs w:val="24"/>
        </w:rPr>
      </w:pPr>
      <w:r w:rsidRPr="00337AED">
        <w:rPr>
          <w:rFonts w:ascii="Times New Roman" w:hAnsi="Times New Roman" w:cs="Times New Roman"/>
          <w:sz w:val="24"/>
          <w:szCs w:val="24"/>
        </w:rPr>
        <w:t>Итак, кристаллы повсюду. Они разнообразны, красивы, загадочны.</w:t>
      </w:r>
    </w:p>
    <w:p w:rsidR="00A56E4B" w:rsidRPr="00337AED" w:rsidRDefault="00337AED" w:rsidP="00337AED">
      <w:pPr>
        <w:pStyle w:val="a4"/>
        <w:ind w:firstLine="708"/>
        <w:jc w:val="both"/>
        <w:rPr>
          <w:rFonts w:ascii="Times New Roman" w:hAnsi="Times New Roman" w:cs="Times New Roman"/>
          <w:sz w:val="24"/>
          <w:szCs w:val="24"/>
        </w:rPr>
      </w:pPr>
      <w:r w:rsidRPr="00337AED">
        <w:rPr>
          <w:rFonts w:ascii="Times New Roman" w:hAnsi="Times New Roman" w:cs="Times New Roman"/>
          <w:sz w:val="24"/>
          <w:szCs w:val="24"/>
        </w:rPr>
        <w:t xml:space="preserve">Мне захотелось побольше узнать о том, какие бывают кристаллы, как они образуются, чем отличаются, и попытаться самой вырастить это маленькое чудо; эта работа очень трудоемкая, и из-за этого она становится увлекательнее, потому что в конечном итоге ты сможешь оценить свой труд. Поэтому я выбрала для своего исследования работу по химии, посвящённую кристаллам. </w:t>
      </w:r>
      <w:r w:rsidR="00143313">
        <w:rPr>
          <w:rFonts w:ascii="Times New Roman" w:hAnsi="Times New Roman" w:cs="Times New Roman"/>
          <w:sz w:val="24"/>
          <w:szCs w:val="24"/>
        </w:rPr>
        <w:t xml:space="preserve"> </w:t>
      </w:r>
      <w:r>
        <w:rPr>
          <w:rFonts w:ascii="Times New Roman" w:hAnsi="Times New Roman" w:cs="Times New Roman"/>
          <w:sz w:val="24"/>
          <w:szCs w:val="24"/>
        </w:rPr>
        <w:t>П</w:t>
      </w:r>
      <w:r w:rsidR="00A56E4B" w:rsidRPr="00337AED">
        <w:rPr>
          <w:rFonts w:ascii="Times New Roman" w:hAnsi="Times New Roman" w:cs="Times New Roman"/>
          <w:sz w:val="24"/>
          <w:szCs w:val="24"/>
        </w:rPr>
        <w:t xml:space="preserve">ередо мной стояла </w:t>
      </w:r>
      <w:r w:rsidR="00A56E4B" w:rsidRPr="00337AED">
        <w:rPr>
          <w:rFonts w:ascii="Times New Roman" w:hAnsi="Times New Roman" w:cs="Times New Roman"/>
          <w:b/>
          <w:bCs/>
          <w:sz w:val="24"/>
          <w:szCs w:val="24"/>
        </w:rPr>
        <w:t>проблема</w:t>
      </w:r>
      <w:r w:rsidR="00A56E4B" w:rsidRPr="00337AED">
        <w:rPr>
          <w:rFonts w:ascii="Times New Roman" w:hAnsi="Times New Roman" w:cs="Times New Roman"/>
          <w:sz w:val="24"/>
          <w:szCs w:val="24"/>
        </w:rPr>
        <w:t xml:space="preserve">: смогу ли я вырастить кристалл в </w:t>
      </w:r>
      <w:r w:rsidR="009A1A4B">
        <w:rPr>
          <w:rFonts w:ascii="Times New Roman" w:hAnsi="Times New Roman" w:cs="Times New Roman"/>
          <w:sz w:val="24"/>
          <w:szCs w:val="24"/>
        </w:rPr>
        <w:t>лабораторных</w:t>
      </w:r>
      <w:r w:rsidR="00A56E4B" w:rsidRPr="00337AED">
        <w:rPr>
          <w:rFonts w:ascii="Times New Roman" w:hAnsi="Times New Roman" w:cs="Times New Roman"/>
          <w:sz w:val="24"/>
          <w:szCs w:val="24"/>
        </w:rPr>
        <w:t xml:space="preserve"> условиях для пополнения школьного наглядного материала. </w:t>
      </w:r>
    </w:p>
    <w:p w:rsidR="00A56E4B" w:rsidRPr="00337AED" w:rsidRDefault="00A56E4B" w:rsidP="00337AED">
      <w:pPr>
        <w:pStyle w:val="a4"/>
        <w:ind w:firstLine="708"/>
        <w:jc w:val="both"/>
        <w:rPr>
          <w:rFonts w:ascii="Times New Roman" w:hAnsi="Times New Roman" w:cs="Times New Roman"/>
          <w:sz w:val="24"/>
          <w:szCs w:val="24"/>
        </w:rPr>
      </w:pPr>
      <w:r w:rsidRPr="00337AED">
        <w:rPr>
          <w:rFonts w:ascii="Times New Roman" w:hAnsi="Times New Roman" w:cs="Times New Roman"/>
          <w:sz w:val="24"/>
          <w:szCs w:val="24"/>
        </w:rPr>
        <w:t xml:space="preserve">Для решения поставленных задач были использованы следующие </w:t>
      </w:r>
      <w:r w:rsidRPr="00337AED">
        <w:rPr>
          <w:rFonts w:ascii="Times New Roman" w:hAnsi="Times New Roman" w:cs="Times New Roman"/>
          <w:b/>
          <w:bCs/>
          <w:sz w:val="24"/>
          <w:szCs w:val="24"/>
        </w:rPr>
        <w:t xml:space="preserve">методы: </w:t>
      </w:r>
      <w:r w:rsidRPr="00337AED">
        <w:rPr>
          <w:rFonts w:ascii="Times New Roman" w:hAnsi="Times New Roman" w:cs="Times New Roman"/>
          <w:sz w:val="24"/>
          <w:szCs w:val="24"/>
        </w:rPr>
        <w:t xml:space="preserve">опыты, наблюдение, изучение научно – популярной литературы по теме, обобщение, обработка информации. </w:t>
      </w:r>
    </w:p>
    <w:p w:rsidR="00143313" w:rsidRPr="00337AED" w:rsidRDefault="00A56E4B" w:rsidP="00143313">
      <w:pPr>
        <w:pStyle w:val="a4"/>
        <w:ind w:firstLine="708"/>
        <w:jc w:val="both"/>
        <w:rPr>
          <w:rFonts w:ascii="Times New Roman" w:hAnsi="Times New Roman" w:cs="Times New Roman"/>
          <w:sz w:val="24"/>
          <w:szCs w:val="24"/>
        </w:rPr>
      </w:pPr>
      <w:r w:rsidRPr="00337AED">
        <w:rPr>
          <w:rFonts w:ascii="Times New Roman" w:hAnsi="Times New Roman" w:cs="Times New Roman"/>
          <w:b/>
          <w:bCs/>
          <w:sz w:val="24"/>
          <w:szCs w:val="24"/>
        </w:rPr>
        <w:t xml:space="preserve">Гипотеза: </w:t>
      </w:r>
      <w:r w:rsidR="00143313" w:rsidRPr="00337AED">
        <w:rPr>
          <w:rFonts w:ascii="Times New Roman" w:hAnsi="Times New Roman" w:cs="Times New Roman"/>
          <w:sz w:val="24"/>
          <w:szCs w:val="24"/>
        </w:rPr>
        <w:t>Мы предположили, что условия, в которых растут кристаллы, должны влиять на их рост и форму, и решили проверить это на опыте.</w:t>
      </w:r>
    </w:p>
    <w:p w:rsidR="00A56E4B" w:rsidRPr="00337AED" w:rsidRDefault="00A56E4B" w:rsidP="00337AED">
      <w:pPr>
        <w:pStyle w:val="a4"/>
        <w:jc w:val="both"/>
        <w:rPr>
          <w:rFonts w:ascii="Times New Roman" w:hAnsi="Times New Roman" w:cs="Times New Roman"/>
          <w:sz w:val="24"/>
          <w:szCs w:val="24"/>
        </w:rPr>
      </w:pPr>
    </w:p>
    <w:p w:rsidR="00DD795B" w:rsidRDefault="00DD795B" w:rsidP="00825AEB">
      <w:pPr>
        <w:pStyle w:val="a4"/>
        <w:jc w:val="center"/>
        <w:rPr>
          <w:rFonts w:ascii="Times New Roman" w:hAnsi="Times New Roman" w:cs="Times New Roman"/>
          <w:b/>
          <w:sz w:val="24"/>
          <w:szCs w:val="24"/>
        </w:rPr>
      </w:pPr>
    </w:p>
    <w:p w:rsidR="00825AEB" w:rsidRPr="00825AEB" w:rsidRDefault="00825AEB" w:rsidP="00825AEB">
      <w:pPr>
        <w:pStyle w:val="a4"/>
        <w:jc w:val="center"/>
        <w:rPr>
          <w:rFonts w:ascii="Times New Roman" w:hAnsi="Times New Roman" w:cs="Times New Roman"/>
          <w:b/>
          <w:sz w:val="24"/>
          <w:szCs w:val="24"/>
        </w:rPr>
      </w:pPr>
      <w:r w:rsidRPr="00825AEB">
        <w:rPr>
          <w:rFonts w:ascii="Times New Roman" w:hAnsi="Times New Roman" w:cs="Times New Roman"/>
          <w:b/>
          <w:sz w:val="24"/>
          <w:szCs w:val="24"/>
        </w:rPr>
        <w:lastRenderedPageBreak/>
        <w:t>Глава 1. Что такое кристалл</w:t>
      </w:r>
    </w:p>
    <w:p w:rsidR="00825AEB" w:rsidRPr="00825AEB" w:rsidRDefault="00825AEB" w:rsidP="00825AEB">
      <w:pPr>
        <w:pStyle w:val="a4"/>
        <w:jc w:val="center"/>
        <w:rPr>
          <w:rFonts w:ascii="Times New Roman" w:hAnsi="Times New Roman" w:cs="Times New Roman"/>
          <w:b/>
          <w:sz w:val="24"/>
          <w:szCs w:val="24"/>
        </w:rPr>
      </w:pPr>
      <w:r w:rsidRPr="00825AEB">
        <w:rPr>
          <w:rFonts w:ascii="Times New Roman" w:hAnsi="Times New Roman" w:cs="Times New Roman"/>
          <w:b/>
          <w:sz w:val="24"/>
          <w:szCs w:val="24"/>
        </w:rPr>
        <w:t>1.1 Строение и свойства кристаллов</w:t>
      </w:r>
    </w:p>
    <w:p w:rsidR="00825AEB" w:rsidRPr="00825AEB" w:rsidRDefault="00825AEB" w:rsidP="00825AEB">
      <w:pPr>
        <w:pStyle w:val="a4"/>
        <w:ind w:firstLine="708"/>
        <w:jc w:val="both"/>
        <w:rPr>
          <w:rFonts w:ascii="Times New Roman" w:hAnsi="Times New Roman" w:cs="Times New Roman"/>
          <w:color w:val="000000"/>
          <w:sz w:val="24"/>
          <w:szCs w:val="24"/>
        </w:rPr>
      </w:pPr>
      <w:r w:rsidRPr="00825AEB">
        <w:rPr>
          <w:rFonts w:ascii="Times New Roman" w:hAnsi="Times New Roman" w:cs="Times New Roman"/>
          <w:color w:val="000000"/>
          <w:sz w:val="24"/>
          <w:szCs w:val="24"/>
        </w:rPr>
        <w:t>Что же такое кристаллы? Как отличить кристаллы от некристаллических твердых тел? Может быть, по многогранной форме? Но у кристаллических зерен в металле или в горной по</w:t>
      </w:r>
      <w:r w:rsidRPr="00825AEB">
        <w:rPr>
          <w:rFonts w:ascii="Times New Roman" w:hAnsi="Times New Roman" w:cs="Times New Roman"/>
          <w:color w:val="000000"/>
          <w:sz w:val="24"/>
          <w:szCs w:val="24"/>
        </w:rPr>
        <w:softHyphen/>
        <w:t>роде форма неправильная; а с другой стороны, стекло, например, тоже может быть многогранным — кто не видел граненых стеклянных бус? Однако мы говорим, что стекло — некристаллическое вещество. Почему?</w:t>
      </w:r>
    </w:p>
    <w:p w:rsidR="00825AEB" w:rsidRPr="00825AEB" w:rsidRDefault="00825AEB" w:rsidP="0008061D">
      <w:pPr>
        <w:pStyle w:val="a4"/>
        <w:ind w:firstLine="708"/>
        <w:jc w:val="both"/>
        <w:rPr>
          <w:rFonts w:ascii="Times New Roman" w:hAnsi="Times New Roman" w:cs="Times New Roman"/>
          <w:color w:val="000000"/>
          <w:sz w:val="24"/>
          <w:szCs w:val="24"/>
        </w:rPr>
      </w:pPr>
      <w:r w:rsidRPr="00825AEB">
        <w:rPr>
          <w:rFonts w:ascii="Times New Roman" w:hAnsi="Times New Roman" w:cs="Times New Roman"/>
          <w:color w:val="000000"/>
          <w:sz w:val="24"/>
          <w:szCs w:val="24"/>
        </w:rPr>
        <w:t>Прежде всего, потому, что кристаллы сами, без помощи человека, принимают свою много</w:t>
      </w:r>
      <w:r w:rsidRPr="00825AEB">
        <w:rPr>
          <w:rFonts w:ascii="Times New Roman" w:hAnsi="Times New Roman" w:cs="Times New Roman"/>
          <w:color w:val="000000"/>
          <w:sz w:val="24"/>
          <w:szCs w:val="24"/>
        </w:rPr>
        <w:softHyphen/>
        <w:t>гранную форму, а стекло должно быть огранено рукой человека. Все вещества в мире построены из мельчайших, не видимых глазом, непрерывно движущихся частиц — из ионов, атомов, молекул.</w:t>
      </w:r>
    </w:p>
    <w:p w:rsidR="00825AEB" w:rsidRPr="00825AEB" w:rsidRDefault="00825AEB" w:rsidP="00825AEB">
      <w:pPr>
        <w:pStyle w:val="a4"/>
        <w:ind w:firstLine="708"/>
        <w:jc w:val="both"/>
        <w:rPr>
          <w:rFonts w:ascii="Times New Roman" w:hAnsi="Times New Roman" w:cs="Times New Roman"/>
          <w:color w:val="000000"/>
          <w:sz w:val="24"/>
          <w:szCs w:val="24"/>
        </w:rPr>
      </w:pPr>
      <w:r w:rsidRPr="00825AEB">
        <w:rPr>
          <w:rFonts w:ascii="Times New Roman" w:hAnsi="Times New Roman" w:cs="Times New Roman"/>
          <w:color w:val="000000"/>
          <w:sz w:val="24"/>
          <w:szCs w:val="24"/>
        </w:rPr>
        <w:t>Правильное периодическое расположение атомов (или других частиц) в кристалле на</w:t>
      </w:r>
      <w:r w:rsidRPr="00825AEB">
        <w:rPr>
          <w:rFonts w:ascii="Times New Roman" w:hAnsi="Times New Roman" w:cs="Times New Roman"/>
          <w:color w:val="000000"/>
          <w:sz w:val="24"/>
          <w:szCs w:val="24"/>
        </w:rPr>
        <w:softHyphen/>
        <w:t>зывается кристаллической решеткой. Каждый кристалл имеет свою характерную многогранную форму, которая зависит от строе</w:t>
      </w:r>
      <w:r w:rsidRPr="00825AEB">
        <w:rPr>
          <w:rFonts w:ascii="Times New Roman" w:hAnsi="Times New Roman" w:cs="Times New Roman"/>
          <w:color w:val="000000"/>
          <w:sz w:val="24"/>
          <w:szCs w:val="24"/>
        </w:rPr>
        <w:softHyphen/>
        <w:t>ния его решетки. Например, кристаллы пова</w:t>
      </w:r>
      <w:r w:rsidRPr="00825AEB">
        <w:rPr>
          <w:rFonts w:ascii="Times New Roman" w:hAnsi="Times New Roman" w:cs="Times New Roman"/>
          <w:color w:val="000000"/>
          <w:sz w:val="24"/>
          <w:szCs w:val="24"/>
        </w:rPr>
        <w:softHyphen/>
        <w:t>ренной соли имеют обычно форму куба, другие вещества кристаллизуются в форме раз</w:t>
      </w:r>
      <w:r w:rsidRPr="00825AEB">
        <w:rPr>
          <w:rFonts w:ascii="Times New Roman" w:hAnsi="Times New Roman" w:cs="Times New Roman"/>
          <w:color w:val="000000"/>
          <w:sz w:val="24"/>
          <w:szCs w:val="24"/>
        </w:rPr>
        <w:softHyphen/>
        <w:t>личных пирамид, призм, восьмигранников (октаэдров) и других многогранников.</w:t>
      </w:r>
    </w:p>
    <w:p w:rsidR="00825AEB" w:rsidRPr="00825AEB" w:rsidRDefault="00825AEB" w:rsidP="00825AEB">
      <w:pPr>
        <w:pStyle w:val="a4"/>
        <w:jc w:val="both"/>
        <w:rPr>
          <w:rFonts w:ascii="Times New Roman" w:hAnsi="Times New Roman" w:cs="Times New Roman"/>
          <w:sz w:val="24"/>
          <w:szCs w:val="24"/>
        </w:rPr>
      </w:pPr>
      <w:r w:rsidRPr="00825AEB">
        <w:rPr>
          <w:rFonts w:ascii="Times New Roman" w:hAnsi="Times New Roman" w:cs="Times New Roman"/>
          <w:sz w:val="24"/>
          <w:szCs w:val="24"/>
        </w:rPr>
        <w:t>Выращивание больших монокристаллов соединений, растворимых в воде.</w:t>
      </w:r>
    </w:p>
    <w:p w:rsidR="00825AEB" w:rsidRPr="00825AEB" w:rsidRDefault="00825AEB" w:rsidP="00825AEB">
      <w:pPr>
        <w:pStyle w:val="a4"/>
        <w:jc w:val="both"/>
        <w:rPr>
          <w:rFonts w:ascii="Times New Roman" w:hAnsi="Times New Roman" w:cs="Times New Roman"/>
          <w:sz w:val="24"/>
          <w:szCs w:val="24"/>
        </w:rPr>
      </w:pPr>
      <w:r w:rsidRPr="00825AEB">
        <w:rPr>
          <w:rFonts w:ascii="Times New Roman" w:hAnsi="Times New Roman" w:cs="Times New Roman"/>
          <w:noProof/>
          <w:sz w:val="24"/>
          <w:szCs w:val="24"/>
        </w:rPr>
        <w:drawing>
          <wp:inline distT="0" distB="0" distL="0" distR="0">
            <wp:extent cx="4057650" cy="1419225"/>
            <wp:effectExtent l="19050" t="0" r="0" b="0"/>
            <wp:docPr id="1" name="Рисунок 1" descr="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16"/>
                    <pic:cNvPicPr>
                      <a:picLocks noChangeAspect="1" noChangeArrowheads="1"/>
                    </pic:cNvPicPr>
                  </pic:nvPicPr>
                  <pic:blipFill>
                    <a:blip r:embed="rId8"/>
                    <a:srcRect/>
                    <a:stretch>
                      <a:fillRect/>
                    </a:stretch>
                  </pic:blipFill>
                  <pic:spPr bwMode="auto">
                    <a:xfrm>
                      <a:off x="0" y="0"/>
                      <a:ext cx="4057650" cy="1419225"/>
                    </a:xfrm>
                    <a:prstGeom prst="rect">
                      <a:avLst/>
                    </a:prstGeom>
                    <a:noFill/>
                    <a:ln w="9525">
                      <a:noFill/>
                      <a:miter lim="800000"/>
                      <a:headEnd/>
                      <a:tailEnd/>
                    </a:ln>
                  </pic:spPr>
                </pic:pic>
              </a:graphicData>
            </a:graphic>
          </wp:inline>
        </w:drawing>
      </w:r>
      <w:r w:rsidRPr="00825AEB">
        <w:rPr>
          <w:rFonts w:ascii="Times New Roman" w:hAnsi="Times New Roman" w:cs="Times New Roman"/>
          <w:sz w:val="24"/>
          <w:szCs w:val="24"/>
        </w:rPr>
        <w:t>рис. 1</w:t>
      </w:r>
    </w:p>
    <w:tbl>
      <w:tblPr>
        <w:tblW w:w="8520" w:type="dxa"/>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tblPr>
      <w:tblGrid>
        <w:gridCol w:w="2842"/>
        <w:gridCol w:w="2835"/>
        <w:gridCol w:w="2843"/>
      </w:tblGrid>
      <w:tr w:rsidR="00825AEB" w:rsidRPr="00825AEB" w:rsidTr="00A24A40">
        <w:trPr>
          <w:tblCellSpacing w:w="7" w:type="dxa"/>
        </w:trPr>
        <w:tc>
          <w:tcPr>
            <w:tcW w:w="1650" w:type="pct"/>
            <w:tcBorders>
              <w:top w:val="outset" w:sz="6" w:space="0" w:color="auto"/>
              <w:left w:val="outset" w:sz="6" w:space="0" w:color="auto"/>
              <w:bottom w:val="outset" w:sz="6" w:space="0" w:color="auto"/>
              <w:right w:val="outset" w:sz="6" w:space="0" w:color="auto"/>
            </w:tcBorders>
            <w:shd w:val="clear" w:color="auto" w:fill="auto"/>
          </w:tcPr>
          <w:p w:rsidR="00825AEB" w:rsidRPr="00825AEB" w:rsidRDefault="00825AEB" w:rsidP="00825AEB">
            <w:pPr>
              <w:pStyle w:val="a4"/>
              <w:jc w:val="both"/>
              <w:rPr>
                <w:rFonts w:ascii="Times New Roman" w:hAnsi="Times New Roman" w:cs="Times New Roman"/>
                <w:sz w:val="24"/>
                <w:szCs w:val="24"/>
              </w:rPr>
            </w:pPr>
            <w:r w:rsidRPr="00825AEB">
              <w:rPr>
                <w:rFonts w:ascii="Times New Roman" w:hAnsi="Times New Roman" w:cs="Times New Roman"/>
                <w:i/>
                <w:iCs/>
                <w:sz w:val="24"/>
                <w:szCs w:val="24"/>
              </w:rPr>
              <w:t>А</w:t>
            </w:r>
            <w:r w:rsidRPr="00825AEB">
              <w:rPr>
                <w:rFonts w:ascii="Times New Roman" w:hAnsi="Times New Roman" w:cs="Times New Roman"/>
                <w:sz w:val="24"/>
                <w:szCs w:val="24"/>
              </w:rPr>
              <w:t>).</w:t>
            </w:r>
          </w:p>
        </w:tc>
        <w:tc>
          <w:tcPr>
            <w:tcW w:w="1650" w:type="pct"/>
            <w:tcBorders>
              <w:top w:val="outset" w:sz="6" w:space="0" w:color="auto"/>
              <w:left w:val="outset" w:sz="6" w:space="0" w:color="auto"/>
              <w:bottom w:val="outset" w:sz="6" w:space="0" w:color="auto"/>
              <w:right w:val="outset" w:sz="6" w:space="0" w:color="auto"/>
            </w:tcBorders>
            <w:shd w:val="clear" w:color="auto" w:fill="auto"/>
          </w:tcPr>
          <w:p w:rsidR="00825AEB" w:rsidRPr="00825AEB" w:rsidRDefault="00825AEB" w:rsidP="00825AEB">
            <w:pPr>
              <w:pStyle w:val="a4"/>
              <w:jc w:val="both"/>
              <w:rPr>
                <w:rFonts w:ascii="Times New Roman" w:hAnsi="Times New Roman" w:cs="Times New Roman"/>
                <w:sz w:val="24"/>
                <w:szCs w:val="24"/>
              </w:rPr>
            </w:pPr>
            <w:r w:rsidRPr="00825AEB">
              <w:rPr>
                <w:rFonts w:ascii="Times New Roman" w:hAnsi="Times New Roman" w:cs="Times New Roman"/>
                <w:i/>
                <w:iCs/>
                <w:sz w:val="24"/>
                <w:szCs w:val="24"/>
              </w:rPr>
              <w:t>Б</w:t>
            </w:r>
            <w:r w:rsidRPr="00825AEB">
              <w:rPr>
                <w:rFonts w:ascii="Times New Roman" w:hAnsi="Times New Roman" w:cs="Times New Roman"/>
                <w:sz w:val="24"/>
                <w:szCs w:val="24"/>
              </w:rPr>
              <w:t>).</w:t>
            </w:r>
          </w:p>
        </w:tc>
        <w:tc>
          <w:tcPr>
            <w:tcW w:w="1650" w:type="pct"/>
            <w:tcBorders>
              <w:top w:val="outset" w:sz="6" w:space="0" w:color="auto"/>
              <w:left w:val="outset" w:sz="6" w:space="0" w:color="auto"/>
              <w:bottom w:val="outset" w:sz="6" w:space="0" w:color="auto"/>
              <w:right w:val="outset" w:sz="6" w:space="0" w:color="auto"/>
            </w:tcBorders>
            <w:shd w:val="clear" w:color="auto" w:fill="auto"/>
          </w:tcPr>
          <w:p w:rsidR="00825AEB" w:rsidRPr="00825AEB" w:rsidRDefault="00825AEB" w:rsidP="00825AEB">
            <w:pPr>
              <w:pStyle w:val="a4"/>
              <w:jc w:val="both"/>
              <w:rPr>
                <w:rFonts w:ascii="Times New Roman" w:hAnsi="Times New Roman" w:cs="Times New Roman"/>
                <w:sz w:val="24"/>
                <w:szCs w:val="24"/>
              </w:rPr>
            </w:pPr>
            <w:r w:rsidRPr="00825AEB">
              <w:rPr>
                <w:rFonts w:ascii="Times New Roman" w:hAnsi="Times New Roman" w:cs="Times New Roman"/>
                <w:i/>
                <w:iCs/>
                <w:sz w:val="24"/>
                <w:szCs w:val="24"/>
              </w:rPr>
              <w:t>В</w:t>
            </w:r>
            <w:r w:rsidRPr="00825AEB">
              <w:rPr>
                <w:rFonts w:ascii="Times New Roman" w:hAnsi="Times New Roman" w:cs="Times New Roman"/>
                <w:sz w:val="24"/>
                <w:szCs w:val="24"/>
              </w:rPr>
              <w:t>).</w:t>
            </w:r>
          </w:p>
        </w:tc>
      </w:tr>
      <w:tr w:rsidR="00825AEB" w:rsidRPr="00825AEB" w:rsidTr="00A24A40">
        <w:trPr>
          <w:tblCellSpacing w:w="7" w:type="dxa"/>
        </w:trPr>
        <w:tc>
          <w:tcPr>
            <w:tcW w:w="0" w:type="auto"/>
            <w:gridSpan w:val="3"/>
            <w:tcBorders>
              <w:top w:val="outset" w:sz="6" w:space="0" w:color="auto"/>
              <w:left w:val="outset" w:sz="6" w:space="0" w:color="auto"/>
              <w:bottom w:val="outset" w:sz="6" w:space="0" w:color="auto"/>
              <w:right w:val="outset" w:sz="6" w:space="0" w:color="auto"/>
            </w:tcBorders>
            <w:shd w:val="clear" w:color="auto" w:fill="auto"/>
          </w:tcPr>
          <w:p w:rsidR="00825AEB" w:rsidRPr="00825AEB" w:rsidRDefault="00825AEB" w:rsidP="00825AEB">
            <w:pPr>
              <w:pStyle w:val="a4"/>
              <w:jc w:val="both"/>
              <w:rPr>
                <w:rFonts w:ascii="Times New Roman" w:hAnsi="Times New Roman" w:cs="Times New Roman"/>
                <w:sz w:val="24"/>
                <w:szCs w:val="24"/>
              </w:rPr>
            </w:pPr>
            <w:r w:rsidRPr="00825AEB">
              <w:rPr>
                <w:rFonts w:ascii="Times New Roman" w:hAnsi="Times New Roman" w:cs="Times New Roman"/>
                <w:i/>
                <w:iCs/>
                <w:sz w:val="24"/>
                <w:szCs w:val="24"/>
              </w:rPr>
              <w:t xml:space="preserve">А </w:t>
            </w:r>
            <w:r w:rsidRPr="00825AEB">
              <w:rPr>
                <w:rFonts w:ascii="Times New Roman" w:hAnsi="Times New Roman" w:cs="Times New Roman"/>
                <w:sz w:val="24"/>
                <w:szCs w:val="24"/>
              </w:rPr>
              <w:t xml:space="preserve">– Монокристалл медного купороса – это призма, в сечении которой лежит ромб. </w:t>
            </w:r>
          </w:p>
          <w:p w:rsidR="00825AEB" w:rsidRPr="00825AEB" w:rsidRDefault="00825AEB" w:rsidP="00825AEB">
            <w:pPr>
              <w:pStyle w:val="a4"/>
              <w:jc w:val="both"/>
              <w:rPr>
                <w:rFonts w:ascii="Times New Roman" w:hAnsi="Times New Roman" w:cs="Times New Roman"/>
                <w:sz w:val="24"/>
                <w:szCs w:val="24"/>
              </w:rPr>
            </w:pPr>
            <w:r w:rsidRPr="00825AEB">
              <w:rPr>
                <w:rFonts w:ascii="Times New Roman" w:hAnsi="Times New Roman" w:cs="Times New Roman"/>
                <w:i/>
                <w:iCs/>
                <w:sz w:val="24"/>
                <w:szCs w:val="24"/>
              </w:rPr>
              <w:t>Б</w:t>
            </w:r>
            <w:r w:rsidRPr="00825AEB">
              <w:rPr>
                <w:rFonts w:ascii="Times New Roman" w:hAnsi="Times New Roman" w:cs="Times New Roman"/>
                <w:sz w:val="24"/>
                <w:szCs w:val="24"/>
              </w:rPr>
              <w:t xml:space="preserve"> – Монокристалл квасцов – октаэдр.</w:t>
            </w:r>
          </w:p>
          <w:p w:rsidR="00825AEB" w:rsidRPr="00825AEB" w:rsidRDefault="00825AEB" w:rsidP="00825AEB">
            <w:pPr>
              <w:pStyle w:val="a4"/>
              <w:jc w:val="both"/>
              <w:rPr>
                <w:rFonts w:ascii="Times New Roman" w:hAnsi="Times New Roman" w:cs="Times New Roman"/>
                <w:sz w:val="24"/>
                <w:szCs w:val="24"/>
              </w:rPr>
            </w:pPr>
            <w:r w:rsidRPr="00825AEB">
              <w:rPr>
                <w:rFonts w:ascii="Times New Roman" w:hAnsi="Times New Roman" w:cs="Times New Roman"/>
                <w:i/>
                <w:iCs/>
                <w:sz w:val="24"/>
                <w:szCs w:val="24"/>
              </w:rPr>
              <w:t>В</w:t>
            </w:r>
            <w:r w:rsidRPr="00825AEB">
              <w:rPr>
                <w:rFonts w:ascii="Times New Roman" w:hAnsi="Times New Roman" w:cs="Times New Roman"/>
                <w:sz w:val="24"/>
                <w:szCs w:val="24"/>
              </w:rPr>
              <w:t xml:space="preserve"> – Монокристалл хлорида натрия – куб.</w:t>
            </w:r>
          </w:p>
        </w:tc>
      </w:tr>
    </w:tbl>
    <w:p w:rsidR="00825AEB" w:rsidRPr="00825AEB" w:rsidRDefault="00825AEB" w:rsidP="00825AEB">
      <w:pPr>
        <w:pStyle w:val="a4"/>
        <w:jc w:val="both"/>
        <w:rPr>
          <w:rFonts w:ascii="Times New Roman" w:hAnsi="Times New Roman" w:cs="Times New Roman"/>
          <w:color w:val="000000"/>
          <w:sz w:val="24"/>
          <w:szCs w:val="24"/>
        </w:rPr>
      </w:pPr>
    </w:p>
    <w:p w:rsidR="00825AEB" w:rsidRPr="00825AEB" w:rsidRDefault="00825AEB" w:rsidP="0008061D">
      <w:pPr>
        <w:pStyle w:val="a4"/>
        <w:ind w:firstLine="708"/>
        <w:jc w:val="both"/>
        <w:rPr>
          <w:rFonts w:ascii="Times New Roman" w:hAnsi="Times New Roman" w:cs="Times New Roman"/>
          <w:color w:val="000000"/>
          <w:sz w:val="24"/>
          <w:szCs w:val="24"/>
        </w:rPr>
      </w:pPr>
      <w:r w:rsidRPr="00825AEB">
        <w:rPr>
          <w:rFonts w:ascii="Times New Roman" w:hAnsi="Times New Roman" w:cs="Times New Roman"/>
          <w:color w:val="000000"/>
          <w:sz w:val="24"/>
          <w:szCs w:val="24"/>
        </w:rPr>
        <w:t>Внутренним строением кристаллов определяются и удивительные свойства кристаллов. Например, решетка графита состоит из слоев, причем расстояния между этими слоями гораздо больше, чем расстояния между отдельными атомами внутри каждого слоя.</w:t>
      </w:r>
    </w:p>
    <w:p w:rsidR="00825AEB" w:rsidRPr="00825AEB" w:rsidRDefault="00825AEB" w:rsidP="00825AEB">
      <w:pPr>
        <w:pStyle w:val="a4"/>
        <w:jc w:val="both"/>
        <w:rPr>
          <w:rFonts w:ascii="Times New Roman" w:hAnsi="Times New Roman" w:cs="Times New Roman"/>
          <w:color w:val="000000"/>
          <w:sz w:val="24"/>
          <w:szCs w:val="24"/>
        </w:rPr>
      </w:pPr>
      <w:r w:rsidRPr="00825AEB">
        <w:rPr>
          <w:rFonts w:ascii="Times New Roman" w:hAnsi="Times New Roman" w:cs="Times New Roman"/>
          <w:color w:val="000000"/>
          <w:sz w:val="24"/>
          <w:szCs w:val="24"/>
        </w:rPr>
        <w:t xml:space="preserve">Такие слои сравнительно легко сдвигаются, скользят один вдоль другого. Именно этим свойством графита мы пользуемся, когда пишем графитовым карандашом: слои кристаллов графита сдвигаются, и чешуйки графита пристают к бумаге. </w:t>
      </w:r>
    </w:p>
    <w:p w:rsidR="00825AEB" w:rsidRPr="00825AEB" w:rsidRDefault="00825AEB" w:rsidP="00825AEB">
      <w:pPr>
        <w:pStyle w:val="a4"/>
        <w:jc w:val="both"/>
        <w:rPr>
          <w:rFonts w:ascii="Times New Roman" w:hAnsi="Times New Roman" w:cs="Times New Roman"/>
          <w:sz w:val="24"/>
          <w:szCs w:val="24"/>
        </w:rPr>
      </w:pPr>
      <w:r w:rsidRPr="00825AEB">
        <w:rPr>
          <w:rFonts w:ascii="Times New Roman" w:hAnsi="Times New Roman" w:cs="Times New Roman"/>
          <w:sz w:val="24"/>
          <w:szCs w:val="24"/>
        </w:rPr>
        <w:t>Строение алмаза совсем иное, чем у графита; здесь нет легко сдвигающихся слоев, и алмаз оказывается гораздо прочнее графита. Каждый знает кристаллы слюды. Слюду легко расщепить лезвием ножа или просто пальцами: листочки слюды отделяются друг от друга почти без труда. Но попробуйте разделить, разрезать или разбить слюду поперек плоскости пластинки — это очень трудно: слюда, непрочная вдоль плоскости листка, в поперечном направлении оказывается намного прочнее. Прочность кристаллов слюды в разных направлениях различна.</w:t>
      </w:r>
    </w:p>
    <w:p w:rsidR="00C81F36" w:rsidRPr="00825AEB" w:rsidRDefault="00825AEB" w:rsidP="00BD2BFA">
      <w:pPr>
        <w:pStyle w:val="a4"/>
        <w:ind w:firstLine="360"/>
        <w:jc w:val="both"/>
        <w:rPr>
          <w:rFonts w:ascii="Times New Roman" w:hAnsi="Times New Roman" w:cs="Times New Roman"/>
          <w:sz w:val="24"/>
          <w:szCs w:val="24"/>
        </w:rPr>
      </w:pPr>
      <w:r w:rsidRPr="00825AEB">
        <w:rPr>
          <w:rFonts w:ascii="Times New Roman" w:hAnsi="Times New Roman" w:cs="Times New Roman"/>
          <w:sz w:val="24"/>
          <w:szCs w:val="24"/>
        </w:rPr>
        <w:t xml:space="preserve">Если нагревать какое-нибудь тело, то оно начнет расширяться. И тут легко увидеть разницу между веществами кристаллическими и некристаллическими: стекло будет расширяться по всем направлениям одинаково, а кристалл — по разным направлениям различно. Кристалл кварца, например, расширяется в продольном направлении вдвое больше, чем в поперечном. </w:t>
      </w:r>
    </w:p>
    <w:p w:rsidR="00825AEB" w:rsidRDefault="00825AEB" w:rsidP="00825AEB">
      <w:pPr>
        <w:pStyle w:val="a4"/>
        <w:jc w:val="center"/>
        <w:rPr>
          <w:rFonts w:ascii="Times New Roman" w:hAnsi="Times New Roman" w:cs="Times New Roman"/>
          <w:b/>
          <w:sz w:val="24"/>
          <w:szCs w:val="24"/>
        </w:rPr>
      </w:pPr>
    </w:p>
    <w:p w:rsidR="00825AEB" w:rsidRDefault="00825AEB" w:rsidP="00337738">
      <w:pPr>
        <w:pStyle w:val="a4"/>
        <w:numPr>
          <w:ilvl w:val="1"/>
          <w:numId w:val="1"/>
        </w:numPr>
        <w:jc w:val="center"/>
        <w:rPr>
          <w:rFonts w:ascii="Times New Roman" w:hAnsi="Times New Roman" w:cs="Times New Roman"/>
          <w:b/>
          <w:sz w:val="24"/>
          <w:szCs w:val="24"/>
        </w:rPr>
      </w:pPr>
      <w:r w:rsidRPr="00825AEB">
        <w:rPr>
          <w:rFonts w:ascii="Times New Roman" w:hAnsi="Times New Roman" w:cs="Times New Roman"/>
          <w:b/>
          <w:sz w:val="24"/>
          <w:szCs w:val="24"/>
        </w:rPr>
        <w:t>Как растет кристалл.</w:t>
      </w:r>
    </w:p>
    <w:p w:rsidR="00337738" w:rsidRPr="00825AEB" w:rsidRDefault="00337738" w:rsidP="00337738">
      <w:pPr>
        <w:pStyle w:val="a4"/>
        <w:ind w:left="780"/>
        <w:rPr>
          <w:rFonts w:ascii="Times New Roman" w:hAnsi="Times New Roman" w:cs="Times New Roman"/>
          <w:b/>
          <w:sz w:val="24"/>
          <w:szCs w:val="24"/>
        </w:rPr>
      </w:pPr>
    </w:p>
    <w:p w:rsidR="00825AEB" w:rsidRPr="00825AEB" w:rsidRDefault="00825AEB" w:rsidP="00825AEB">
      <w:pPr>
        <w:pStyle w:val="a4"/>
        <w:ind w:firstLine="708"/>
        <w:jc w:val="both"/>
        <w:rPr>
          <w:rFonts w:ascii="Times New Roman" w:hAnsi="Times New Roman" w:cs="Times New Roman"/>
          <w:sz w:val="24"/>
          <w:szCs w:val="24"/>
        </w:rPr>
      </w:pPr>
      <w:r w:rsidRPr="00825AEB">
        <w:rPr>
          <w:rFonts w:ascii="Times New Roman" w:hAnsi="Times New Roman" w:cs="Times New Roman"/>
          <w:sz w:val="24"/>
          <w:szCs w:val="24"/>
        </w:rPr>
        <w:t>Учёных давно интересовало, как образуются кристаллы; почему разные вещества дают кристаллы разной формы, а некоторые вовсе не образуют кристаллов; что надо сделать, чтобы кристаллы получились большими и красивыми. Исследования показали, что кристаллы – вещества, в которых мельчайшие частички (атомы, ионы или молекулы) упакованы в определенном порядке. Именно этот порядок и определяет форму кристалла. А зависит он как от геометрической формы частиц, из которых построен кристалл, ионов или молекул, так и от того, как они друг к другу притягиваются, какими частями могут соприкасаться, а какими нет.</w:t>
      </w:r>
    </w:p>
    <w:p w:rsidR="00825AEB" w:rsidRPr="00825AEB" w:rsidRDefault="00825AEB" w:rsidP="00CC1557">
      <w:pPr>
        <w:pStyle w:val="a4"/>
        <w:ind w:firstLine="708"/>
        <w:jc w:val="both"/>
        <w:rPr>
          <w:rFonts w:ascii="Times New Roman" w:hAnsi="Times New Roman" w:cs="Times New Roman"/>
          <w:sz w:val="24"/>
          <w:szCs w:val="24"/>
        </w:rPr>
      </w:pPr>
      <w:r w:rsidRPr="00825AEB">
        <w:rPr>
          <w:rFonts w:ascii="Times New Roman" w:hAnsi="Times New Roman" w:cs="Times New Roman"/>
          <w:sz w:val="24"/>
          <w:szCs w:val="24"/>
        </w:rPr>
        <w:t xml:space="preserve">Одни вещества кристаллизуются легко, другие с большим трудом или вовсе не образуют кристаллов. </w:t>
      </w:r>
    </w:p>
    <w:p w:rsidR="00825AEB" w:rsidRPr="00825AEB" w:rsidRDefault="00825AEB" w:rsidP="00CC1557">
      <w:pPr>
        <w:pStyle w:val="a4"/>
        <w:ind w:firstLine="708"/>
        <w:jc w:val="both"/>
        <w:rPr>
          <w:rFonts w:ascii="Times New Roman" w:hAnsi="Times New Roman" w:cs="Times New Roman"/>
          <w:sz w:val="24"/>
          <w:szCs w:val="24"/>
        </w:rPr>
      </w:pPr>
      <w:r w:rsidRPr="00825AEB">
        <w:rPr>
          <w:rFonts w:ascii="Times New Roman" w:hAnsi="Times New Roman" w:cs="Times New Roman"/>
          <w:sz w:val="24"/>
          <w:szCs w:val="24"/>
        </w:rPr>
        <w:t>Если охлаждение медленное, зародышей кристаллов образуется немного, и, постепенно обрастая частичками вещества со всех сторон, они превращаются в красивые кристаллики правильной формы. При быстром же охлаждении образуется много центров кристаллизации, и кристаллы получатся неправильной формы, и к тому же слишком мелкие.</w:t>
      </w:r>
    </w:p>
    <w:p w:rsidR="00825AEB" w:rsidRPr="00825AEB" w:rsidRDefault="00825AEB" w:rsidP="00CC1557">
      <w:pPr>
        <w:pStyle w:val="a4"/>
        <w:ind w:firstLine="708"/>
        <w:jc w:val="both"/>
        <w:rPr>
          <w:rFonts w:ascii="Times New Roman" w:hAnsi="Times New Roman" w:cs="Times New Roman"/>
          <w:sz w:val="24"/>
          <w:szCs w:val="24"/>
        </w:rPr>
      </w:pPr>
      <w:r w:rsidRPr="00825AEB">
        <w:rPr>
          <w:rFonts w:ascii="Times New Roman" w:hAnsi="Times New Roman" w:cs="Times New Roman"/>
          <w:sz w:val="24"/>
          <w:szCs w:val="24"/>
        </w:rPr>
        <w:t xml:space="preserve">Ещё очень важно, чтобы раствор не содержал посторонних частичек (пылинок и т. д.), иначе в растворе на них начнется кристаллизация, и в результате получится то же самое, что и при быстром охлаждении раствора. </w:t>
      </w:r>
    </w:p>
    <w:p w:rsidR="00825AEB" w:rsidRPr="00825AEB" w:rsidRDefault="00825AEB" w:rsidP="00825AEB">
      <w:pPr>
        <w:pStyle w:val="a4"/>
        <w:jc w:val="both"/>
        <w:rPr>
          <w:rFonts w:ascii="Times New Roman" w:hAnsi="Times New Roman" w:cs="Times New Roman"/>
          <w:sz w:val="24"/>
          <w:szCs w:val="24"/>
        </w:rPr>
      </w:pPr>
    </w:p>
    <w:p w:rsidR="00825AEB" w:rsidRPr="00337738" w:rsidRDefault="00825AEB" w:rsidP="00337738">
      <w:pPr>
        <w:pStyle w:val="a4"/>
        <w:jc w:val="center"/>
        <w:rPr>
          <w:rFonts w:ascii="Times New Roman" w:hAnsi="Times New Roman" w:cs="Times New Roman"/>
          <w:b/>
          <w:sz w:val="24"/>
          <w:szCs w:val="24"/>
        </w:rPr>
      </w:pPr>
      <w:r w:rsidRPr="00337738">
        <w:rPr>
          <w:rFonts w:ascii="Times New Roman" w:hAnsi="Times New Roman" w:cs="Times New Roman"/>
          <w:b/>
          <w:sz w:val="24"/>
          <w:szCs w:val="24"/>
        </w:rPr>
        <w:t>Глава 2. Выращивание кристаллов – один из самых привлекательных химических экспериментов.</w:t>
      </w:r>
    </w:p>
    <w:p w:rsidR="00825AEB" w:rsidRPr="00337738" w:rsidRDefault="00825AEB" w:rsidP="00825AEB">
      <w:pPr>
        <w:pStyle w:val="a4"/>
        <w:jc w:val="both"/>
        <w:rPr>
          <w:rFonts w:ascii="Times New Roman" w:hAnsi="Times New Roman" w:cs="Times New Roman"/>
          <w:b/>
          <w:sz w:val="24"/>
          <w:szCs w:val="24"/>
        </w:rPr>
      </w:pPr>
      <w:r w:rsidRPr="00337738">
        <w:rPr>
          <w:rFonts w:ascii="Times New Roman" w:hAnsi="Times New Roman" w:cs="Times New Roman"/>
          <w:b/>
          <w:sz w:val="24"/>
          <w:szCs w:val="24"/>
        </w:rPr>
        <w:t>2.1 Выращивание кристаллов в искусственных условиях.</w:t>
      </w:r>
    </w:p>
    <w:p w:rsidR="00337738" w:rsidRDefault="00337738" w:rsidP="00825AEB">
      <w:pPr>
        <w:pStyle w:val="a4"/>
        <w:jc w:val="both"/>
        <w:rPr>
          <w:rFonts w:ascii="Times New Roman" w:hAnsi="Times New Roman" w:cs="Times New Roman"/>
          <w:sz w:val="24"/>
          <w:szCs w:val="24"/>
        </w:rPr>
      </w:pPr>
    </w:p>
    <w:p w:rsidR="00825AEB" w:rsidRPr="00825AEB" w:rsidRDefault="00825AEB" w:rsidP="00337738">
      <w:pPr>
        <w:pStyle w:val="a4"/>
        <w:ind w:firstLine="708"/>
        <w:jc w:val="both"/>
        <w:rPr>
          <w:rFonts w:ascii="Times New Roman" w:hAnsi="Times New Roman" w:cs="Times New Roman"/>
          <w:sz w:val="24"/>
          <w:szCs w:val="24"/>
        </w:rPr>
      </w:pPr>
      <w:r w:rsidRPr="00825AEB">
        <w:rPr>
          <w:rFonts w:ascii="Times New Roman" w:hAnsi="Times New Roman" w:cs="Times New Roman"/>
          <w:sz w:val="24"/>
          <w:szCs w:val="24"/>
        </w:rPr>
        <w:t xml:space="preserve">Выращивание кристаллов поистине увлекательное занятие и, пожалуй, самое простое, доступное и дешёвое для большинства начинающих химиков, максимально безопасное с точки зрения ТБ, что немаловажно для тех, кто проводит эксперименты в домашних условиях. </w:t>
      </w:r>
    </w:p>
    <w:p w:rsidR="00825AEB" w:rsidRPr="00825AEB" w:rsidRDefault="00825AEB" w:rsidP="00825AEB">
      <w:pPr>
        <w:pStyle w:val="a4"/>
        <w:jc w:val="both"/>
        <w:rPr>
          <w:rFonts w:ascii="Times New Roman" w:hAnsi="Times New Roman" w:cs="Times New Roman"/>
          <w:sz w:val="24"/>
          <w:szCs w:val="24"/>
        </w:rPr>
      </w:pPr>
      <w:r w:rsidRPr="00825AEB">
        <w:rPr>
          <w:rFonts w:ascii="Times New Roman" w:hAnsi="Times New Roman" w:cs="Times New Roman"/>
          <w:sz w:val="24"/>
          <w:szCs w:val="24"/>
        </w:rPr>
        <w:tab/>
      </w:r>
      <w:r w:rsidRPr="00825AEB">
        <w:rPr>
          <w:rFonts w:ascii="Times New Roman" w:hAnsi="Times New Roman" w:cs="Times New Roman"/>
          <w:sz w:val="24"/>
          <w:szCs w:val="24"/>
        </w:rPr>
        <w:tab/>
      </w:r>
      <w:r w:rsidRPr="00825AEB">
        <w:rPr>
          <w:rFonts w:ascii="Times New Roman" w:hAnsi="Times New Roman" w:cs="Times New Roman"/>
          <w:noProof/>
          <w:sz w:val="24"/>
          <w:szCs w:val="24"/>
        </w:rPr>
        <w:drawing>
          <wp:inline distT="0" distB="0" distL="0" distR="0">
            <wp:extent cx="4248150" cy="3848100"/>
            <wp:effectExtent l="19050" t="0" r="0" b="0"/>
            <wp:docPr id="2" name="Рисунок 2"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15"/>
                    <pic:cNvPicPr>
                      <a:picLocks noChangeAspect="1" noChangeArrowheads="1"/>
                    </pic:cNvPicPr>
                  </pic:nvPicPr>
                  <pic:blipFill>
                    <a:blip r:embed="rId9"/>
                    <a:srcRect/>
                    <a:stretch>
                      <a:fillRect/>
                    </a:stretch>
                  </pic:blipFill>
                  <pic:spPr bwMode="auto">
                    <a:xfrm>
                      <a:off x="0" y="0"/>
                      <a:ext cx="4248150" cy="3848100"/>
                    </a:xfrm>
                    <a:prstGeom prst="rect">
                      <a:avLst/>
                    </a:prstGeom>
                    <a:noFill/>
                    <a:ln w="9525">
                      <a:noFill/>
                      <a:miter lim="800000"/>
                      <a:headEnd/>
                      <a:tailEnd/>
                    </a:ln>
                  </pic:spPr>
                </pic:pic>
              </a:graphicData>
            </a:graphic>
          </wp:inline>
        </w:drawing>
      </w:r>
    </w:p>
    <w:p w:rsidR="00825AEB" w:rsidRDefault="00825AEB" w:rsidP="00CC1557">
      <w:pPr>
        <w:pStyle w:val="a4"/>
        <w:ind w:firstLine="708"/>
        <w:jc w:val="both"/>
        <w:rPr>
          <w:rFonts w:ascii="Times New Roman" w:hAnsi="Times New Roman" w:cs="Times New Roman"/>
          <w:sz w:val="24"/>
          <w:szCs w:val="24"/>
        </w:rPr>
      </w:pPr>
      <w:r w:rsidRPr="00825AEB">
        <w:rPr>
          <w:rFonts w:ascii="Times New Roman" w:hAnsi="Times New Roman" w:cs="Times New Roman"/>
          <w:sz w:val="24"/>
          <w:szCs w:val="24"/>
        </w:rPr>
        <w:lastRenderedPageBreak/>
        <w:t>График показывает растворимость некоторых солей в воде. Как показывает практика, наиболее распространёнными среди них являются: хлорид натрия NaCl, медный купорос CuSO</w:t>
      </w:r>
      <w:r w:rsidRPr="00825AEB">
        <w:rPr>
          <w:rFonts w:ascii="Times New Roman" w:hAnsi="Times New Roman" w:cs="Times New Roman"/>
          <w:sz w:val="24"/>
          <w:szCs w:val="24"/>
          <w:vertAlign w:val="subscript"/>
        </w:rPr>
        <w:t>4</w:t>
      </w:r>
      <w:r w:rsidRPr="00825AEB">
        <w:rPr>
          <w:rFonts w:ascii="Times New Roman" w:hAnsi="Times New Roman" w:cs="Times New Roman"/>
          <w:sz w:val="24"/>
          <w:szCs w:val="24"/>
        </w:rPr>
        <w:t>·5H</w:t>
      </w:r>
      <w:r w:rsidRPr="00825AEB">
        <w:rPr>
          <w:rFonts w:ascii="Times New Roman" w:hAnsi="Times New Roman" w:cs="Times New Roman"/>
          <w:sz w:val="24"/>
          <w:szCs w:val="24"/>
          <w:vertAlign w:val="subscript"/>
        </w:rPr>
        <w:t>2</w:t>
      </w:r>
      <w:r w:rsidRPr="00825AEB">
        <w:rPr>
          <w:rFonts w:ascii="Times New Roman" w:hAnsi="Times New Roman" w:cs="Times New Roman"/>
          <w:sz w:val="24"/>
          <w:szCs w:val="24"/>
        </w:rPr>
        <w:t>O, квасцы (алюмокалиевые KAl(SO</w:t>
      </w:r>
      <w:r w:rsidRPr="00825AEB">
        <w:rPr>
          <w:rFonts w:ascii="Times New Roman" w:hAnsi="Times New Roman" w:cs="Times New Roman"/>
          <w:sz w:val="24"/>
          <w:szCs w:val="24"/>
          <w:vertAlign w:val="subscript"/>
        </w:rPr>
        <w:t>4</w:t>
      </w:r>
      <w:r w:rsidRPr="00825AEB">
        <w:rPr>
          <w:rFonts w:ascii="Times New Roman" w:hAnsi="Times New Roman" w:cs="Times New Roman"/>
          <w:sz w:val="24"/>
          <w:szCs w:val="24"/>
        </w:rPr>
        <w:t>)</w:t>
      </w:r>
      <w:r w:rsidRPr="00825AEB">
        <w:rPr>
          <w:rFonts w:ascii="Times New Roman" w:hAnsi="Times New Roman" w:cs="Times New Roman"/>
          <w:sz w:val="24"/>
          <w:szCs w:val="24"/>
          <w:vertAlign w:val="subscript"/>
        </w:rPr>
        <w:t>2</w:t>
      </w:r>
      <w:r w:rsidRPr="00825AEB">
        <w:rPr>
          <w:rFonts w:ascii="Times New Roman" w:hAnsi="Times New Roman" w:cs="Times New Roman"/>
          <w:sz w:val="24"/>
          <w:szCs w:val="24"/>
        </w:rPr>
        <w:t>·12H</w:t>
      </w:r>
      <w:r w:rsidRPr="00825AEB">
        <w:rPr>
          <w:rFonts w:ascii="Times New Roman" w:hAnsi="Times New Roman" w:cs="Times New Roman"/>
          <w:sz w:val="24"/>
          <w:szCs w:val="24"/>
          <w:vertAlign w:val="subscript"/>
        </w:rPr>
        <w:t>2</w:t>
      </w:r>
      <w:r w:rsidRPr="00825AEB">
        <w:rPr>
          <w:rFonts w:ascii="Times New Roman" w:hAnsi="Times New Roman" w:cs="Times New Roman"/>
          <w:sz w:val="24"/>
          <w:szCs w:val="24"/>
        </w:rPr>
        <w:t>O, хромокалиевые KCr(SO</w:t>
      </w:r>
      <w:r w:rsidRPr="00825AEB">
        <w:rPr>
          <w:rFonts w:ascii="Times New Roman" w:hAnsi="Times New Roman" w:cs="Times New Roman"/>
          <w:sz w:val="24"/>
          <w:szCs w:val="24"/>
          <w:vertAlign w:val="subscript"/>
        </w:rPr>
        <w:t>4</w:t>
      </w:r>
      <w:r w:rsidRPr="00825AEB">
        <w:rPr>
          <w:rFonts w:ascii="Times New Roman" w:hAnsi="Times New Roman" w:cs="Times New Roman"/>
          <w:sz w:val="24"/>
          <w:szCs w:val="24"/>
        </w:rPr>
        <w:t>)</w:t>
      </w:r>
      <w:r w:rsidRPr="00825AEB">
        <w:rPr>
          <w:rFonts w:ascii="Times New Roman" w:hAnsi="Times New Roman" w:cs="Times New Roman"/>
          <w:sz w:val="24"/>
          <w:szCs w:val="24"/>
          <w:vertAlign w:val="subscript"/>
        </w:rPr>
        <w:t>2</w:t>
      </w:r>
      <w:r w:rsidRPr="00825AEB">
        <w:rPr>
          <w:rFonts w:ascii="Times New Roman" w:hAnsi="Times New Roman" w:cs="Times New Roman"/>
          <w:sz w:val="24"/>
          <w:szCs w:val="24"/>
        </w:rPr>
        <w:t>·12H</w:t>
      </w:r>
      <w:r w:rsidRPr="00825AEB">
        <w:rPr>
          <w:rFonts w:ascii="Times New Roman" w:hAnsi="Times New Roman" w:cs="Times New Roman"/>
          <w:sz w:val="24"/>
          <w:szCs w:val="24"/>
          <w:vertAlign w:val="subscript"/>
        </w:rPr>
        <w:t>2</w:t>
      </w:r>
      <w:r w:rsidRPr="00825AEB">
        <w:rPr>
          <w:rFonts w:ascii="Times New Roman" w:hAnsi="Times New Roman" w:cs="Times New Roman"/>
          <w:sz w:val="24"/>
          <w:szCs w:val="24"/>
        </w:rPr>
        <w:t>O). Менее распространены, но также используемы бихромат</w:t>
      </w:r>
      <w:r w:rsidRPr="00825AEB">
        <w:rPr>
          <w:rFonts w:ascii="Times New Roman" w:hAnsi="Times New Roman" w:cs="Times New Roman"/>
          <w:sz w:val="24"/>
          <w:szCs w:val="24"/>
          <w:vertAlign w:val="subscript"/>
        </w:rPr>
        <w:t xml:space="preserve"> </w:t>
      </w:r>
      <w:r w:rsidRPr="00825AEB">
        <w:rPr>
          <w:rFonts w:ascii="Times New Roman" w:hAnsi="Times New Roman" w:cs="Times New Roman"/>
          <w:sz w:val="24"/>
          <w:szCs w:val="24"/>
        </w:rPr>
        <w:t>K</w:t>
      </w:r>
      <w:r w:rsidRPr="00825AEB">
        <w:rPr>
          <w:rFonts w:ascii="Times New Roman" w:hAnsi="Times New Roman" w:cs="Times New Roman"/>
          <w:sz w:val="24"/>
          <w:szCs w:val="24"/>
          <w:vertAlign w:val="subscript"/>
        </w:rPr>
        <w:t>2</w:t>
      </w:r>
      <w:r w:rsidRPr="00825AEB">
        <w:rPr>
          <w:rFonts w:ascii="Times New Roman" w:hAnsi="Times New Roman" w:cs="Times New Roman"/>
          <w:sz w:val="24"/>
          <w:szCs w:val="24"/>
        </w:rPr>
        <w:t>Cr</w:t>
      </w:r>
      <w:r w:rsidRPr="00825AEB">
        <w:rPr>
          <w:rFonts w:ascii="Times New Roman" w:hAnsi="Times New Roman" w:cs="Times New Roman"/>
          <w:sz w:val="24"/>
          <w:szCs w:val="24"/>
          <w:vertAlign w:val="subscript"/>
        </w:rPr>
        <w:t>2</w:t>
      </w:r>
      <w:r w:rsidRPr="00825AEB">
        <w:rPr>
          <w:rFonts w:ascii="Times New Roman" w:hAnsi="Times New Roman" w:cs="Times New Roman"/>
          <w:sz w:val="24"/>
          <w:szCs w:val="24"/>
        </w:rPr>
        <w:t>O</w:t>
      </w:r>
      <w:r w:rsidRPr="00825AEB">
        <w:rPr>
          <w:rFonts w:ascii="Times New Roman" w:hAnsi="Times New Roman" w:cs="Times New Roman"/>
          <w:sz w:val="24"/>
          <w:szCs w:val="24"/>
          <w:vertAlign w:val="subscript"/>
        </w:rPr>
        <w:t>7</w:t>
      </w:r>
      <w:r w:rsidRPr="00825AEB">
        <w:rPr>
          <w:rFonts w:ascii="Times New Roman" w:hAnsi="Times New Roman" w:cs="Times New Roman"/>
          <w:sz w:val="24"/>
          <w:szCs w:val="24"/>
        </w:rPr>
        <w:t xml:space="preserve"> и хромат</w:t>
      </w:r>
      <w:r w:rsidRPr="00825AEB">
        <w:rPr>
          <w:rFonts w:ascii="Times New Roman" w:hAnsi="Times New Roman" w:cs="Times New Roman"/>
          <w:sz w:val="24"/>
          <w:szCs w:val="24"/>
          <w:vertAlign w:val="subscript"/>
        </w:rPr>
        <w:t xml:space="preserve"> </w:t>
      </w:r>
      <w:r w:rsidRPr="00825AEB">
        <w:rPr>
          <w:rFonts w:ascii="Times New Roman" w:hAnsi="Times New Roman" w:cs="Times New Roman"/>
          <w:sz w:val="24"/>
          <w:szCs w:val="24"/>
        </w:rPr>
        <w:t>калия K</w:t>
      </w:r>
      <w:r w:rsidRPr="00825AEB">
        <w:rPr>
          <w:rFonts w:ascii="Times New Roman" w:hAnsi="Times New Roman" w:cs="Times New Roman"/>
          <w:sz w:val="24"/>
          <w:szCs w:val="24"/>
          <w:vertAlign w:val="subscript"/>
        </w:rPr>
        <w:t>2</w:t>
      </w:r>
      <w:r w:rsidRPr="00825AEB">
        <w:rPr>
          <w:rFonts w:ascii="Times New Roman" w:hAnsi="Times New Roman" w:cs="Times New Roman"/>
          <w:sz w:val="24"/>
          <w:szCs w:val="24"/>
        </w:rPr>
        <w:t>CrO</w:t>
      </w:r>
      <w:r w:rsidRPr="00825AEB">
        <w:rPr>
          <w:rFonts w:ascii="Times New Roman" w:hAnsi="Times New Roman" w:cs="Times New Roman"/>
          <w:sz w:val="24"/>
          <w:szCs w:val="24"/>
          <w:vertAlign w:val="subscript"/>
        </w:rPr>
        <w:t>4</w:t>
      </w:r>
      <w:r w:rsidRPr="00825AEB">
        <w:rPr>
          <w:rFonts w:ascii="Times New Roman" w:hAnsi="Times New Roman" w:cs="Times New Roman"/>
          <w:sz w:val="24"/>
          <w:szCs w:val="24"/>
        </w:rPr>
        <w:t>, красная кровяная K</w:t>
      </w:r>
      <w:r w:rsidRPr="00825AEB">
        <w:rPr>
          <w:rFonts w:ascii="Times New Roman" w:hAnsi="Times New Roman" w:cs="Times New Roman"/>
          <w:sz w:val="24"/>
          <w:szCs w:val="24"/>
          <w:vertAlign w:val="subscript"/>
        </w:rPr>
        <w:t>3</w:t>
      </w:r>
      <w:r w:rsidRPr="00825AEB">
        <w:rPr>
          <w:rFonts w:ascii="Times New Roman" w:hAnsi="Times New Roman" w:cs="Times New Roman"/>
          <w:sz w:val="24"/>
          <w:szCs w:val="24"/>
        </w:rPr>
        <w:t>[Fe(CN)</w:t>
      </w:r>
      <w:r w:rsidRPr="00825AEB">
        <w:rPr>
          <w:rFonts w:ascii="Times New Roman" w:hAnsi="Times New Roman" w:cs="Times New Roman"/>
          <w:sz w:val="24"/>
          <w:szCs w:val="24"/>
          <w:vertAlign w:val="subscript"/>
        </w:rPr>
        <w:t>6</w:t>
      </w:r>
      <w:r w:rsidRPr="00825AEB">
        <w:rPr>
          <w:rFonts w:ascii="Times New Roman" w:hAnsi="Times New Roman" w:cs="Times New Roman"/>
          <w:sz w:val="24"/>
          <w:szCs w:val="24"/>
        </w:rPr>
        <w:t>] и жёлтая кровяная K</w:t>
      </w:r>
      <w:r w:rsidRPr="00825AEB">
        <w:rPr>
          <w:rFonts w:ascii="Times New Roman" w:hAnsi="Times New Roman" w:cs="Times New Roman"/>
          <w:sz w:val="24"/>
          <w:szCs w:val="24"/>
          <w:vertAlign w:val="subscript"/>
        </w:rPr>
        <w:t>4</w:t>
      </w:r>
      <w:r w:rsidRPr="00825AEB">
        <w:rPr>
          <w:rFonts w:ascii="Times New Roman" w:hAnsi="Times New Roman" w:cs="Times New Roman"/>
          <w:sz w:val="24"/>
          <w:szCs w:val="24"/>
        </w:rPr>
        <w:t>[Fe(CN)</w:t>
      </w:r>
      <w:r w:rsidRPr="00825AEB">
        <w:rPr>
          <w:rFonts w:ascii="Times New Roman" w:hAnsi="Times New Roman" w:cs="Times New Roman"/>
          <w:sz w:val="24"/>
          <w:szCs w:val="24"/>
          <w:vertAlign w:val="subscript"/>
        </w:rPr>
        <w:t>6</w:t>
      </w:r>
      <w:r w:rsidRPr="00825AEB">
        <w:rPr>
          <w:rFonts w:ascii="Times New Roman" w:hAnsi="Times New Roman" w:cs="Times New Roman"/>
          <w:sz w:val="24"/>
          <w:szCs w:val="24"/>
        </w:rPr>
        <w:t xml:space="preserve">] соли, соединения тяжелых металлов, органические соединения и т.п. </w:t>
      </w:r>
    </w:p>
    <w:p w:rsidR="00337738" w:rsidRPr="00825AEB" w:rsidRDefault="00337738" w:rsidP="00825AEB">
      <w:pPr>
        <w:pStyle w:val="a4"/>
        <w:jc w:val="both"/>
        <w:rPr>
          <w:rFonts w:ascii="Times New Roman" w:hAnsi="Times New Roman" w:cs="Times New Roman"/>
          <w:sz w:val="24"/>
          <w:szCs w:val="24"/>
        </w:rPr>
      </w:pPr>
    </w:p>
    <w:p w:rsidR="00825AEB" w:rsidRDefault="00825AEB" w:rsidP="00337738">
      <w:pPr>
        <w:pStyle w:val="a4"/>
        <w:ind w:firstLine="708"/>
        <w:jc w:val="both"/>
        <w:rPr>
          <w:rFonts w:ascii="Times New Roman" w:hAnsi="Times New Roman" w:cs="Times New Roman"/>
          <w:b/>
          <w:iCs/>
          <w:sz w:val="24"/>
          <w:szCs w:val="24"/>
        </w:rPr>
      </w:pPr>
      <w:r w:rsidRPr="00337738">
        <w:rPr>
          <w:rFonts w:ascii="Times New Roman" w:hAnsi="Times New Roman" w:cs="Times New Roman"/>
          <w:b/>
          <w:iCs/>
          <w:sz w:val="24"/>
          <w:szCs w:val="24"/>
        </w:rPr>
        <w:t>Как правило, при выборе материала важны следующие факты:</w:t>
      </w:r>
    </w:p>
    <w:p w:rsidR="00337738" w:rsidRPr="00337738" w:rsidRDefault="00337738" w:rsidP="00337738">
      <w:pPr>
        <w:pStyle w:val="a4"/>
        <w:ind w:firstLine="708"/>
        <w:jc w:val="both"/>
        <w:rPr>
          <w:rFonts w:ascii="Times New Roman" w:hAnsi="Times New Roman" w:cs="Times New Roman"/>
          <w:b/>
          <w:iCs/>
          <w:sz w:val="24"/>
          <w:szCs w:val="24"/>
        </w:rPr>
      </w:pPr>
    </w:p>
    <w:p w:rsidR="00825AEB" w:rsidRPr="00825AEB" w:rsidRDefault="00337738" w:rsidP="00337738">
      <w:pPr>
        <w:pStyle w:val="a4"/>
        <w:ind w:firstLine="708"/>
        <w:jc w:val="both"/>
        <w:rPr>
          <w:rFonts w:ascii="Times New Roman" w:hAnsi="Times New Roman" w:cs="Times New Roman"/>
          <w:sz w:val="24"/>
          <w:szCs w:val="24"/>
        </w:rPr>
      </w:pPr>
      <w:r>
        <w:rPr>
          <w:rFonts w:ascii="Times New Roman" w:hAnsi="Times New Roman" w:cs="Times New Roman"/>
          <w:sz w:val="24"/>
          <w:szCs w:val="24"/>
        </w:rPr>
        <w:t>-</w:t>
      </w:r>
      <w:r w:rsidR="00825AEB" w:rsidRPr="00825AEB">
        <w:rPr>
          <w:rFonts w:ascii="Times New Roman" w:hAnsi="Times New Roman" w:cs="Times New Roman"/>
          <w:sz w:val="24"/>
          <w:szCs w:val="24"/>
        </w:rPr>
        <w:t xml:space="preserve">доступность и дешевизна; </w:t>
      </w:r>
    </w:p>
    <w:p w:rsidR="00825AEB" w:rsidRPr="00825AEB" w:rsidRDefault="00337738" w:rsidP="00337738">
      <w:pPr>
        <w:pStyle w:val="a4"/>
        <w:ind w:firstLine="708"/>
        <w:jc w:val="both"/>
        <w:rPr>
          <w:rFonts w:ascii="Times New Roman" w:hAnsi="Times New Roman" w:cs="Times New Roman"/>
          <w:sz w:val="24"/>
          <w:szCs w:val="24"/>
        </w:rPr>
      </w:pPr>
      <w:r>
        <w:rPr>
          <w:rFonts w:ascii="Times New Roman" w:hAnsi="Times New Roman" w:cs="Times New Roman"/>
          <w:sz w:val="24"/>
          <w:szCs w:val="24"/>
        </w:rPr>
        <w:t>-</w:t>
      </w:r>
      <w:r w:rsidR="00825AEB" w:rsidRPr="00825AEB">
        <w:rPr>
          <w:rFonts w:ascii="Times New Roman" w:hAnsi="Times New Roman" w:cs="Times New Roman"/>
          <w:sz w:val="24"/>
          <w:szCs w:val="24"/>
        </w:rPr>
        <w:t xml:space="preserve">вещество должно быть стабильным (в частности, к повышению температуры) и химически чистым; </w:t>
      </w:r>
    </w:p>
    <w:p w:rsidR="00825AEB" w:rsidRPr="00825AEB" w:rsidRDefault="00337738" w:rsidP="00337738">
      <w:pPr>
        <w:pStyle w:val="a4"/>
        <w:ind w:firstLine="708"/>
        <w:jc w:val="both"/>
        <w:rPr>
          <w:rFonts w:ascii="Times New Roman" w:hAnsi="Times New Roman" w:cs="Times New Roman"/>
          <w:sz w:val="24"/>
          <w:szCs w:val="24"/>
        </w:rPr>
      </w:pPr>
      <w:r>
        <w:rPr>
          <w:rFonts w:ascii="Times New Roman" w:hAnsi="Times New Roman" w:cs="Times New Roman"/>
          <w:sz w:val="24"/>
          <w:szCs w:val="24"/>
        </w:rPr>
        <w:t>-</w:t>
      </w:r>
      <w:r w:rsidR="00825AEB" w:rsidRPr="00825AEB">
        <w:rPr>
          <w:rFonts w:ascii="Times New Roman" w:hAnsi="Times New Roman" w:cs="Times New Roman"/>
          <w:sz w:val="24"/>
          <w:szCs w:val="24"/>
        </w:rPr>
        <w:t xml:space="preserve">способность вещества растворяться в доступном растворителе; </w:t>
      </w:r>
    </w:p>
    <w:p w:rsidR="00825AEB" w:rsidRPr="00825AEB" w:rsidRDefault="00825AEB" w:rsidP="00825AEB">
      <w:pPr>
        <w:pStyle w:val="a4"/>
        <w:jc w:val="both"/>
        <w:rPr>
          <w:rFonts w:ascii="Times New Roman" w:hAnsi="Times New Roman" w:cs="Times New Roman"/>
          <w:sz w:val="24"/>
          <w:szCs w:val="24"/>
        </w:rPr>
      </w:pPr>
      <w:r w:rsidRPr="00825AEB">
        <w:rPr>
          <w:rFonts w:ascii="Times New Roman" w:hAnsi="Times New Roman" w:cs="Times New Roman"/>
          <w:sz w:val="24"/>
          <w:szCs w:val="24"/>
        </w:rPr>
        <w:t xml:space="preserve">должен быть известен характер растворения вещества (иногда приходится наблюдать экзо - или эндотермическое растворение); </w:t>
      </w:r>
    </w:p>
    <w:p w:rsidR="00825AEB" w:rsidRPr="00825AEB" w:rsidRDefault="00337738" w:rsidP="00337738">
      <w:pPr>
        <w:pStyle w:val="a4"/>
        <w:ind w:firstLine="708"/>
        <w:jc w:val="both"/>
        <w:rPr>
          <w:rFonts w:ascii="Times New Roman" w:hAnsi="Times New Roman" w:cs="Times New Roman"/>
          <w:sz w:val="24"/>
          <w:szCs w:val="24"/>
        </w:rPr>
      </w:pPr>
      <w:r>
        <w:rPr>
          <w:rFonts w:ascii="Times New Roman" w:hAnsi="Times New Roman" w:cs="Times New Roman"/>
          <w:sz w:val="24"/>
          <w:szCs w:val="24"/>
        </w:rPr>
        <w:t>-</w:t>
      </w:r>
      <w:r w:rsidR="00825AEB" w:rsidRPr="00825AEB">
        <w:rPr>
          <w:rFonts w:ascii="Times New Roman" w:hAnsi="Times New Roman" w:cs="Times New Roman"/>
          <w:sz w:val="24"/>
          <w:szCs w:val="24"/>
        </w:rPr>
        <w:t xml:space="preserve">вещество не должно вступать в химическую реакцию со средой (здесь имеется в виду воздух) и растворителем или давать с ним устойчивую систему, не склонную к кристаллизации (попытки кристаллизовать гидроксиды щелочных металлов, сахарные сиропы к успеху не приведут); </w:t>
      </w:r>
    </w:p>
    <w:p w:rsidR="00825AEB" w:rsidRDefault="00337738" w:rsidP="00337738">
      <w:pPr>
        <w:pStyle w:val="a4"/>
        <w:ind w:firstLine="708"/>
        <w:jc w:val="both"/>
        <w:rPr>
          <w:rFonts w:ascii="Times New Roman" w:hAnsi="Times New Roman" w:cs="Times New Roman"/>
          <w:sz w:val="24"/>
          <w:szCs w:val="24"/>
        </w:rPr>
      </w:pPr>
      <w:r>
        <w:rPr>
          <w:rFonts w:ascii="Times New Roman" w:hAnsi="Times New Roman" w:cs="Times New Roman"/>
          <w:sz w:val="24"/>
          <w:szCs w:val="24"/>
        </w:rPr>
        <w:t>-</w:t>
      </w:r>
      <w:r w:rsidR="00825AEB" w:rsidRPr="00825AEB">
        <w:rPr>
          <w:rFonts w:ascii="Times New Roman" w:hAnsi="Times New Roman" w:cs="Times New Roman"/>
          <w:sz w:val="24"/>
          <w:szCs w:val="24"/>
        </w:rPr>
        <w:t xml:space="preserve">образующиеся кристаллы должны быть стабильны (на воздухе кристаллы хромокалиевых квасцов, тиосульфата и сульфита натрия выветриваются: теряют кристаллизационную воду, превращаясь в порошок); </w:t>
      </w:r>
    </w:p>
    <w:p w:rsidR="00337738" w:rsidRPr="00825AEB" w:rsidRDefault="00337738" w:rsidP="00337738">
      <w:pPr>
        <w:pStyle w:val="a4"/>
        <w:ind w:firstLine="708"/>
        <w:jc w:val="both"/>
        <w:rPr>
          <w:rFonts w:ascii="Times New Roman" w:hAnsi="Times New Roman" w:cs="Times New Roman"/>
          <w:sz w:val="24"/>
          <w:szCs w:val="24"/>
        </w:rPr>
      </w:pPr>
    </w:p>
    <w:p w:rsidR="00825AEB" w:rsidRDefault="00825AEB" w:rsidP="00337738">
      <w:pPr>
        <w:pStyle w:val="a4"/>
        <w:ind w:firstLine="708"/>
        <w:jc w:val="both"/>
        <w:rPr>
          <w:rFonts w:ascii="Times New Roman" w:hAnsi="Times New Roman" w:cs="Times New Roman"/>
          <w:b/>
          <w:iCs/>
          <w:sz w:val="24"/>
          <w:szCs w:val="24"/>
        </w:rPr>
      </w:pPr>
      <w:r w:rsidRPr="00337738">
        <w:rPr>
          <w:rFonts w:ascii="Times New Roman" w:hAnsi="Times New Roman" w:cs="Times New Roman"/>
          <w:b/>
          <w:iCs/>
          <w:sz w:val="24"/>
          <w:szCs w:val="24"/>
        </w:rPr>
        <w:t>Требуемое оборудование:</w:t>
      </w:r>
    </w:p>
    <w:p w:rsidR="00337738" w:rsidRPr="00337738" w:rsidRDefault="00337738" w:rsidP="00337738">
      <w:pPr>
        <w:pStyle w:val="a4"/>
        <w:ind w:firstLine="708"/>
        <w:jc w:val="both"/>
        <w:rPr>
          <w:rFonts w:ascii="Times New Roman" w:hAnsi="Times New Roman" w:cs="Times New Roman"/>
          <w:b/>
          <w:iCs/>
          <w:sz w:val="24"/>
          <w:szCs w:val="24"/>
        </w:rPr>
      </w:pPr>
    </w:p>
    <w:p w:rsidR="00825AEB" w:rsidRPr="00825AEB" w:rsidRDefault="00825AEB" w:rsidP="00337738">
      <w:pPr>
        <w:pStyle w:val="a4"/>
        <w:numPr>
          <w:ilvl w:val="0"/>
          <w:numId w:val="8"/>
        </w:numPr>
        <w:jc w:val="both"/>
        <w:rPr>
          <w:rFonts w:ascii="Times New Roman" w:hAnsi="Times New Roman" w:cs="Times New Roman"/>
          <w:sz w:val="24"/>
          <w:szCs w:val="24"/>
        </w:rPr>
      </w:pPr>
      <w:r w:rsidRPr="00825AEB">
        <w:rPr>
          <w:rFonts w:ascii="Times New Roman" w:hAnsi="Times New Roman" w:cs="Times New Roman"/>
          <w:sz w:val="24"/>
          <w:szCs w:val="24"/>
        </w:rPr>
        <w:t xml:space="preserve">химическая посуда (большие термостойкие плоскодонные стаканы от 0,05 до 3 л (и более, если такое возможно)); </w:t>
      </w:r>
    </w:p>
    <w:p w:rsidR="00825AEB" w:rsidRPr="00825AEB" w:rsidRDefault="00825AEB" w:rsidP="00337738">
      <w:pPr>
        <w:pStyle w:val="a4"/>
        <w:numPr>
          <w:ilvl w:val="0"/>
          <w:numId w:val="8"/>
        </w:numPr>
        <w:jc w:val="both"/>
        <w:rPr>
          <w:rFonts w:ascii="Times New Roman" w:hAnsi="Times New Roman" w:cs="Times New Roman"/>
          <w:sz w:val="24"/>
          <w:szCs w:val="24"/>
        </w:rPr>
      </w:pPr>
      <w:r w:rsidRPr="00825AEB">
        <w:rPr>
          <w:rFonts w:ascii="Times New Roman" w:hAnsi="Times New Roman" w:cs="Times New Roman"/>
          <w:sz w:val="24"/>
          <w:szCs w:val="24"/>
        </w:rPr>
        <w:t xml:space="preserve">водяная баня (в домашних условиях это может быть старая кастрюля); </w:t>
      </w:r>
    </w:p>
    <w:p w:rsidR="00825AEB" w:rsidRPr="00825AEB" w:rsidRDefault="00825AEB" w:rsidP="00337738">
      <w:pPr>
        <w:pStyle w:val="a4"/>
        <w:numPr>
          <w:ilvl w:val="0"/>
          <w:numId w:val="8"/>
        </w:numPr>
        <w:jc w:val="both"/>
        <w:rPr>
          <w:rFonts w:ascii="Times New Roman" w:hAnsi="Times New Roman" w:cs="Times New Roman"/>
          <w:sz w:val="24"/>
          <w:szCs w:val="24"/>
        </w:rPr>
      </w:pPr>
      <w:r w:rsidRPr="00825AEB">
        <w:rPr>
          <w:rFonts w:ascii="Times New Roman" w:hAnsi="Times New Roman" w:cs="Times New Roman"/>
          <w:sz w:val="24"/>
          <w:szCs w:val="24"/>
        </w:rPr>
        <w:t xml:space="preserve">сосуд для кипячения на водяной бане (круглодонные колбы от 1 л и более); </w:t>
      </w:r>
    </w:p>
    <w:p w:rsidR="00825AEB" w:rsidRDefault="00825AEB" w:rsidP="00337738">
      <w:pPr>
        <w:pStyle w:val="a4"/>
        <w:numPr>
          <w:ilvl w:val="0"/>
          <w:numId w:val="8"/>
        </w:numPr>
        <w:jc w:val="both"/>
        <w:rPr>
          <w:rFonts w:ascii="Times New Roman" w:hAnsi="Times New Roman" w:cs="Times New Roman"/>
          <w:sz w:val="24"/>
          <w:szCs w:val="24"/>
        </w:rPr>
      </w:pPr>
      <w:r w:rsidRPr="00825AEB">
        <w:rPr>
          <w:rFonts w:ascii="Times New Roman" w:hAnsi="Times New Roman" w:cs="Times New Roman"/>
          <w:sz w:val="24"/>
          <w:szCs w:val="24"/>
        </w:rPr>
        <w:t xml:space="preserve">фильтровальная бумага (промокашка, салфетка); </w:t>
      </w:r>
    </w:p>
    <w:p w:rsidR="00337738" w:rsidRPr="00825AEB" w:rsidRDefault="00337738" w:rsidP="00DD795B">
      <w:pPr>
        <w:pStyle w:val="a4"/>
        <w:ind w:left="720"/>
        <w:jc w:val="both"/>
        <w:rPr>
          <w:rFonts w:ascii="Times New Roman" w:hAnsi="Times New Roman" w:cs="Times New Roman"/>
          <w:sz w:val="24"/>
          <w:szCs w:val="24"/>
        </w:rPr>
      </w:pPr>
    </w:p>
    <w:p w:rsidR="00825AEB" w:rsidRPr="00A57A86" w:rsidRDefault="00825AEB" w:rsidP="00337738">
      <w:pPr>
        <w:pStyle w:val="a4"/>
        <w:jc w:val="center"/>
        <w:rPr>
          <w:rFonts w:ascii="Times New Roman" w:hAnsi="Times New Roman" w:cs="Times New Roman"/>
          <w:b/>
          <w:iCs/>
          <w:sz w:val="24"/>
          <w:szCs w:val="24"/>
        </w:rPr>
      </w:pPr>
      <w:r w:rsidRPr="00A57A86">
        <w:rPr>
          <w:rFonts w:ascii="Times New Roman" w:hAnsi="Times New Roman" w:cs="Times New Roman"/>
          <w:b/>
          <w:iCs/>
          <w:sz w:val="24"/>
          <w:szCs w:val="24"/>
        </w:rPr>
        <w:t>Описание методик выращивания кристаллов (из раствора, где растворитель – вода) можно свести к трём пунктам:</w:t>
      </w:r>
    </w:p>
    <w:p w:rsidR="00337738" w:rsidRPr="00A57A86" w:rsidRDefault="00337738" w:rsidP="00337738">
      <w:pPr>
        <w:pStyle w:val="a4"/>
        <w:jc w:val="center"/>
        <w:rPr>
          <w:rFonts w:ascii="Times New Roman" w:hAnsi="Times New Roman" w:cs="Times New Roman"/>
          <w:b/>
          <w:iCs/>
          <w:sz w:val="24"/>
          <w:szCs w:val="24"/>
        </w:rPr>
      </w:pPr>
    </w:p>
    <w:p w:rsidR="00825AEB" w:rsidRPr="00A57A86" w:rsidRDefault="00825AEB" w:rsidP="00337738">
      <w:pPr>
        <w:pStyle w:val="a4"/>
        <w:numPr>
          <w:ilvl w:val="0"/>
          <w:numId w:val="9"/>
        </w:numPr>
        <w:jc w:val="both"/>
        <w:rPr>
          <w:rFonts w:ascii="Times New Roman" w:hAnsi="Times New Roman" w:cs="Times New Roman"/>
          <w:sz w:val="24"/>
          <w:szCs w:val="24"/>
        </w:rPr>
      </w:pPr>
      <w:r w:rsidRPr="00A57A86">
        <w:rPr>
          <w:rFonts w:ascii="Times New Roman" w:hAnsi="Times New Roman" w:cs="Times New Roman"/>
          <w:sz w:val="24"/>
          <w:szCs w:val="24"/>
        </w:rPr>
        <w:t xml:space="preserve">Выращивание больших монокристаллов (длина рёбер от 1 см и более) соединений, растворимых в воде. </w:t>
      </w:r>
    </w:p>
    <w:p w:rsidR="00825AEB" w:rsidRPr="00A57A86" w:rsidRDefault="00825AEB" w:rsidP="00337738">
      <w:pPr>
        <w:pStyle w:val="a4"/>
        <w:numPr>
          <w:ilvl w:val="0"/>
          <w:numId w:val="9"/>
        </w:numPr>
        <w:jc w:val="both"/>
        <w:rPr>
          <w:rFonts w:ascii="Times New Roman" w:hAnsi="Times New Roman" w:cs="Times New Roman"/>
          <w:sz w:val="24"/>
          <w:szCs w:val="24"/>
        </w:rPr>
      </w:pPr>
      <w:r w:rsidRPr="00A57A86">
        <w:rPr>
          <w:rFonts w:ascii="Times New Roman" w:hAnsi="Times New Roman" w:cs="Times New Roman"/>
          <w:sz w:val="24"/>
          <w:szCs w:val="24"/>
        </w:rPr>
        <w:t xml:space="preserve">Получение кристаллов мало- или нерастворимых соединений в воде. </w:t>
      </w:r>
    </w:p>
    <w:p w:rsidR="00825AEB" w:rsidRPr="00A57A86" w:rsidRDefault="00825AEB" w:rsidP="00337738">
      <w:pPr>
        <w:pStyle w:val="a4"/>
        <w:numPr>
          <w:ilvl w:val="0"/>
          <w:numId w:val="9"/>
        </w:numPr>
        <w:jc w:val="both"/>
        <w:rPr>
          <w:rFonts w:ascii="Times New Roman" w:hAnsi="Times New Roman" w:cs="Times New Roman"/>
          <w:sz w:val="24"/>
          <w:szCs w:val="24"/>
        </w:rPr>
      </w:pPr>
      <w:r w:rsidRPr="00A57A86">
        <w:rPr>
          <w:rFonts w:ascii="Times New Roman" w:hAnsi="Times New Roman" w:cs="Times New Roman"/>
          <w:sz w:val="24"/>
          <w:szCs w:val="24"/>
        </w:rPr>
        <w:t xml:space="preserve">Получение кристаллов простых веществ (металлов и неметаллов). </w:t>
      </w:r>
    </w:p>
    <w:p w:rsidR="00337738" w:rsidRPr="00A57A86" w:rsidRDefault="00337738" w:rsidP="009C64C9">
      <w:pPr>
        <w:pStyle w:val="a4"/>
        <w:ind w:left="720"/>
        <w:jc w:val="both"/>
        <w:rPr>
          <w:rFonts w:ascii="Times New Roman" w:hAnsi="Times New Roman" w:cs="Times New Roman"/>
          <w:sz w:val="24"/>
          <w:szCs w:val="24"/>
        </w:rPr>
      </w:pPr>
    </w:p>
    <w:p w:rsidR="00825AEB" w:rsidRPr="00A57A86" w:rsidRDefault="00825AEB" w:rsidP="00825AEB">
      <w:pPr>
        <w:pStyle w:val="a4"/>
        <w:jc w:val="both"/>
        <w:rPr>
          <w:rFonts w:ascii="Times New Roman" w:hAnsi="Times New Roman" w:cs="Times New Roman"/>
          <w:sz w:val="24"/>
          <w:szCs w:val="24"/>
        </w:rPr>
      </w:pPr>
      <w:r w:rsidRPr="00A57A86">
        <w:rPr>
          <w:rFonts w:ascii="Times New Roman" w:hAnsi="Times New Roman" w:cs="Times New Roman"/>
          <w:sz w:val="24"/>
          <w:szCs w:val="24"/>
        </w:rPr>
        <w:t> Основой выращивания является насыщенный раствор соли. Авторы многих книг по выращиванию кристаллов свои методики основывают на:</w:t>
      </w:r>
    </w:p>
    <w:p w:rsidR="00825AEB" w:rsidRPr="00A57A86" w:rsidRDefault="00337738" w:rsidP="00337738">
      <w:pPr>
        <w:pStyle w:val="a4"/>
        <w:ind w:left="708"/>
        <w:jc w:val="both"/>
        <w:rPr>
          <w:rFonts w:ascii="Times New Roman" w:hAnsi="Times New Roman" w:cs="Times New Roman"/>
          <w:sz w:val="24"/>
          <w:szCs w:val="24"/>
        </w:rPr>
      </w:pPr>
      <w:r w:rsidRPr="00A57A86">
        <w:rPr>
          <w:rFonts w:ascii="Times New Roman" w:hAnsi="Times New Roman" w:cs="Times New Roman"/>
          <w:iCs/>
          <w:sz w:val="24"/>
          <w:szCs w:val="24"/>
        </w:rPr>
        <w:t xml:space="preserve">• </w:t>
      </w:r>
      <w:r w:rsidR="00825AEB" w:rsidRPr="00A57A86">
        <w:rPr>
          <w:rFonts w:ascii="Times New Roman" w:hAnsi="Times New Roman" w:cs="Times New Roman"/>
          <w:iCs/>
          <w:sz w:val="24"/>
          <w:szCs w:val="24"/>
        </w:rPr>
        <w:t>приготовление пересыщенных растворов</w:t>
      </w:r>
      <w:r w:rsidR="00825AEB" w:rsidRPr="00A57A86">
        <w:rPr>
          <w:rFonts w:ascii="Times New Roman" w:hAnsi="Times New Roman" w:cs="Times New Roman"/>
          <w:sz w:val="24"/>
          <w:szCs w:val="24"/>
        </w:rPr>
        <w:t xml:space="preserve"> (самая распространённая) с дальнейшей </w:t>
      </w:r>
      <w:r w:rsidRPr="00A57A86">
        <w:rPr>
          <w:rFonts w:ascii="Times New Roman" w:hAnsi="Times New Roman" w:cs="Times New Roman"/>
          <w:sz w:val="24"/>
          <w:szCs w:val="24"/>
        </w:rPr>
        <w:t xml:space="preserve">  • </w:t>
      </w:r>
      <w:r w:rsidR="00825AEB" w:rsidRPr="00A57A86">
        <w:rPr>
          <w:rFonts w:ascii="Times New Roman" w:hAnsi="Times New Roman" w:cs="Times New Roman"/>
          <w:sz w:val="24"/>
          <w:szCs w:val="24"/>
        </w:rPr>
        <w:t xml:space="preserve">кристаллизацией в открытом (закрытом: термостат) сосуде; </w:t>
      </w:r>
    </w:p>
    <w:p w:rsidR="00825AEB" w:rsidRPr="00A57A86" w:rsidRDefault="00337738" w:rsidP="00337738">
      <w:pPr>
        <w:pStyle w:val="a4"/>
        <w:ind w:firstLine="708"/>
        <w:jc w:val="both"/>
        <w:rPr>
          <w:rFonts w:ascii="Times New Roman" w:hAnsi="Times New Roman" w:cs="Times New Roman"/>
          <w:sz w:val="24"/>
          <w:szCs w:val="24"/>
        </w:rPr>
      </w:pPr>
      <w:r w:rsidRPr="00A57A86">
        <w:rPr>
          <w:rFonts w:ascii="Times New Roman" w:hAnsi="Times New Roman" w:cs="Times New Roman"/>
          <w:iCs/>
          <w:sz w:val="24"/>
          <w:szCs w:val="24"/>
        </w:rPr>
        <w:t xml:space="preserve">• </w:t>
      </w:r>
      <w:r w:rsidR="00825AEB" w:rsidRPr="00A57A86">
        <w:rPr>
          <w:rFonts w:ascii="Times New Roman" w:hAnsi="Times New Roman" w:cs="Times New Roman"/>
          <w:iCs/>
          <w:sz w:val="24"/>
          <w:szCs w:val="24"/>
        </w:rPr>
        <w:t>испарение насыщенного раствора</w:t>
      </w:r>
      <w:r w:rsidR="00825AEB" w:rsidRPr="00A57A86">
        <w:rPr>
          <w:rFonts w:ascii="Times New Roman" w:hAnsi="Times New Roman" w:cs="Times New Roman"/>
          <w:sz w:val="24"/>
          <w:szCs w:val="24"/>
        </w:rPr>
        <w:t xml:space="preserve"> открытым (закрытым: эксикатор) способом. </w:t>
      </w:r>
    </w:p>
    <w:p w:rsidR="009C64C9" w:rsidRPr="00A57A86" w:rsidRDefault="009C64C9" w:rsidP="00825AEB">
      <w:pPr>
        <w:pStyle w:val="a4"/>
        <w:jc w:val="both"/>
        <w:rPr>
          <w:rFonts w:ascii="Times New Roman" w:hAnsi="Times New Roman" w:cs="Times New Roman"/>
          <w:sz w:val="24"/>
          <w:szCs w:val="24"/>
        </w:rPr>
      </w:pPr>
    </w:p>
    <w:p w:rsidR="00337738" w:rsidRPr="00DD795B" w:rsidRDefault="00825AEB" w:rsidP="00DD795B">
      <w:pPr>
        <w:pStyle w:val="a4"/>
        <w:jc w:val="both"/>
        <w:rPr>
          <w:rFonts w:ascii="Times New Roman" w:hAnsi="Times New Roman" w:cs="Times New Roman"/>
          <w:sz w:val="24"/>
          <w:szCs w:val="24"/>
        </w:rPr>
      </w:pPr>
      <w:r w:rsidRPr="00A57A86">
        <w:rPr>
          <w:rFonts w:ascii="Times New Roman" w:hAnsi="Times New Roman" w:cs="Times New Roman"/>
          <w:sz w:val="24"/>
          <w:szCs w:val="24"/>
        </w:rPr>
        <w:t xml:space="preserve">Мы использовали первый вариант. Ниже речь пойдёт о медном купоросе. В каждой методике выращивания можно </w:t>
      </w:r>
      <w:r w:rsidR="00DD795B">
        <w:rPr>
          <w:rFonts w:ascii="Times New Roman" w:hAnsi="Times New Roman" w:cs="Times New Roman"/>
          <w:sz w:val="24"/>
          <w:szCs w:val="24"/>
        </w:rPr>
        <w:t>выделить несколько подпунктов</w:t>
      </w:r>
    </w:p>
    <w:p w:rsidR="00337738" w:rsidRPr="00A57A86" w:rsidRDefault="00337738" w:rsidP="00337738">
      <w:pPr>
        <w:pStyle w:val="a4"/>
        <w:jc w:val="center"/>
        <w:rPr>
          <w:rFonts w:ascii="Times New Roman" w:hAnsi="Times New Roman" w:cs="Times New Roman"/>
          <w:b/>
          <w:iCs/>
          <w:sz w:val="24"/>
          <w:szCs w:val="24"/>
        </w:rPr>
      </w:pPr>
    </w:p>
    <w:p w:rsidR="00337738" w:rsidRPr="00A57A86" w:rsidRDefault="00337738" w:rsidP="00337738">
      <w:pPr>
        <w:pStyle w:val="a4"/>
        <w:jc w:val="center"/>
        <w:rPr>
          <w:rFonts w:ascii="Times New Roman" w:hAnsi="Times New Roman" w:cs="Times New Roman"/>
          <w:b/>
          <w:iCs/>
          <w:sz w:val="24"/>
          <w:szCs w:val="24"/>
        </w:rPr>
      </w:pPr>
    </w:p>
    <w:p w:rsidR="00337738" w:rsidRDefault="00337738" w:rsidP="00337738">
      <w:pPr>
        <w:pStyle w:val="a4"/>
        <w:jc w:val="center"/>
        <w:rPr>
          <w:rFonts w:ascii="Times New Roman" w:hAnsi="Times New Roman" w:cs="Times New Roman"/>
          <w:b/>
          <w:iCs/>
          <w:sz w:val="24"/>
          <w:szCs w:val="24"/>
        </w:rPr>
      </w:pPr>
    </w:p>
    <w:p w:rsidR="0008061D" w:rsidRDefault="0008061D" w:rsidP="00337738">
      <w:pPr>
        <w:pStyle w:val="a4"/>
        <w:jc w:val="center"/>
        <w:rPr>
          <w:rFonts w:ascii="Times New Roman" w:hAnsi="Times New Roman" w:cs="Times New Roman"/>
          <w:b/>
          <w:iCs/>
          <w:sz w:val="24"/>
          <w:szCs w:val="24"/>
        </w:rPr>
      </w:pPr>
    </w:p>
    <w:p w:rsidR="0008061D" w:rsidRPr="00A57A86" w:rsidRDefault="0008061D" w:rsidP="00337738">
      <w:pPr>
        <w:pStyle w:val="a4"/>
        <w:jc w:val="center"/>
        <w:rPr>
          <w:rFonts w:ascii="Times New Roman" w:hAnsi="Times New Roman" w:cs="Times New Roman"/>
          <w:b/>
          <w:iCs/>
          <w:sz w:val="24"/>
          <w:szCs w:val="24"/>
        </w:rPr>
      </w:pPr>
    </w:p>
    <w:p w:rsidR="00BD1B3E" w:rsidRPr="00A57A86" w:rsidRDefault="00BD1B3E" w:rsidP="00BD1B3E">
      <w:pPr>
        <w:pStyle w:val="a4"/>
        <w:jc w:val="center"/>
        <w:rPr>
          <w:rFonts w:ascii="Times New Roman" w:hAnsi="Times New Roman" w:cs="Times New Roman"/>
          <w:b/>
          <w:sz w:val="24"/>
          <w:szCs w:val="24"/>
        </w:rPr>
      </w:pPr>
      <w:r w:rsidRPr="00A57A86">
        <w:rPr>
          <w:rFonts w:ascii="Times New Roman" w:hAnsi="Times New Roman" w:cs="Times New Roman"/>
          <w:b/>
          <w:sz w:val="24"/>
          <w:szCs w:val="24"/>
        </w:rPr>
        <w:lastRenderedPageBreak/>
        <w:t>Приготовление маточного раствора:</w:t>
      </w:r>
    </w:p>
    <w:p w:rsidR="00BD1B3E" w:rsidRPr="00A57A86" w:rsidRDefault="00BD1B3E" w:rsidP="00BD1B3E">
      <w:pPr>
        <w:pStyle w:val="a4"/>
        <w:jc w:val="center"/>
        <w:rPr>
          <w:rFonts w:ascii="Times New Roman" w:hAnsi="Times New Roman" w:cs="Times New Roman"/>
          <w:b/>
          <w:sz w:val="24"/>
          <w:szCs w:val="24"/>
        </w:rPr>
      </w:pPr>
    </w:p>
    <w:p w:rsidR="00BD1B3E" w:rsidRPr="00A57A86" w:rsidRDefault="00BD1B3E" w:rsidP="00BD1B3E">
      <w:pPr>
        <w:pStyle w:val="a4"/>
        <w:ind w:firstLine="708"/>
        <w:jc w:val="both"/>
        <w:rPr>
          <w:rFonts w:ascii="Times New Roman" w:hAnsi="Times New Roman" w:cs="Times New Roman"/>
          <w:sz w:val="24"/>
          <w:szCs w:val="24"/>
        </w:rPr>
      </w:pPr>
      <w:r w:rsidRPr="00A57A86">
        <w:rPr>
          <w:rFonts w:ascii="Times New Roman" w:hAnsi="Times New Roman" w:cs="Times New Roman"/>
          <w:sz w:val="24"/>
          <w:szCs w:val="24"/>
        </w:rPr>
        <w:t>Для приготовления маточного раствора требуется чистый, хорошо вымытый термостойкий стакан на 1л. В него наливают горячую (t=50</w:t>
      </w:r>
      <w:r w:rsidRPr="00A57A86">
        <w:rPr>
          <w:rFonts w:ascii="Times New Roman" w:hAnsi="Times New Roman" w:cs="Times New Roman"/>
          <w:sz w:val="24"/>
          <w:szCs w:val="24"/>
          <w:vertAlign w:val="superscript"/>
        </w:rPr>
        <w:t>0</w:t>
      </w:r>
      <w:r w:rsidRPr="00A57A86">
        <w:rPr>
          <w:rFonts w:ascii="Times New Roman" w:hAnsi="Times New Roman" w:cs="Times New Roman"/>
          <w:sz w:val="24"/>
          <w:szCs w:val="24"/>
        </w:rPr>
        <w:t xml:space="preserve">С, при высоких температурах вещество сильно гидролизуется) кипячёную воду или, что лучше, дистиллированную 700-800 мл. В стакан засыпают вещество небольшими порциями (1 порция = 1 столовая ложка без горки), каждый раз перемешивая и добиваясь полного растворения. Когда раствор “насытится” – вещество будет оставаться на дне, добавляют ещё две порции и оставляют раствор при комнатной температуре на сутки. Чтобы в раствор не попала пыль, его накрывают листом фильтровальной бумаги и оставляют в той части помещения, где сохраняется постоянная температура.  </w:t>
      </w:r>
    </w:p>
    <w:p w:rsidR="00BD1B3E" w:rsidRPr="00A57A86" w:rsidRDefault="00BD1B3E" w:rsidP="00BD1B3E">
      <w:pPr>
        <w:pStyle w:val="a4"/>
        <w:ind w:firstLine="708"/>
        <w:jc w:val="both"/>
        <w:rPr>
          <w:rFonts w:ascii="Times New Roman" w:hAnsi="Times New Roman" w:cs="Times New Roman"/>
          <w:sz w:val="24"/>
          <w:szCs w:val="24"/>
        </w:rPr>
      </w:pPr>
      <w:r w:rsidRPr="00A57A86">
        <w:rPr>
          <w:rFonts w:ascii="Times New Roman" w:hAnsi="Times New Roman" w:cs="Times New Roman"/>
          <w:sz w:val="24"/>
          <w:szCs w:val="24"/>
        </w:rPr>
        <w:t>На следующий день осматривают раствор. В нём не должны плавать примеси. На дне должен оставаться избыток кристаллов. В том случае, если обнаружены примеси, раствор подогревают на 20</w:t>
      </w:r>
      <w:r w:rsidRPr="00A57A86">
        <w:rPr>
          <w:rFonts w:ascii="Times New Roman" w:hAnsi="Times New Roman" w:cs="Times New Roman"/>
          <w:sz w:val="24"/>
          <w:szCs w:val="24"/>
          <w:vertAlign w:val="superscript"/>
        </w:rPr>
        <w:t>0</w:t>
      </w:r>
      <w:r w:rsidRPr="00A57A86">
        <w:rPr>
          <w:rFonts w:ascii="Times New Roman" w:hAnsi="Times New Roman" w:cs="Times New Roman"/>
          <w:sz w:val="24"/>
          <w:szCs w:val="24"/>
        </w:rPr>
        <w:t xml:space="preserve">C (поставьте стакан с раствором в таз с тёплой водой на 1-2 часа) и фильтруют на воронке, внутрь которой помещают фильтр или (что быстрее и лучше) кусочек ваты, затем повторяют охлаждение до комнатной температуры. </w:t>
      </w:r>
    </w:p>
    <w:p w:rsidR="00BD1B3E" w:rsidRPr="00A57A86" w:rsidRDefault="00BD1B3E" w:rsidP="00BD1B3E">
      <w:pPr>
        <w:pStyle w:val="a4"/>
        <w:ind w:firstLine="708"/>
        <w:jc w:val="both"/>
        <w:rPr>
          <w:rFonts w:ascii="Times New Roman" w:hAnsi="Times New Roman" w:cs="Times New Roman"/>
          <w:sz w:val="24"/>
          <w:szCs w:val="24"/>
        </w:rPr>
      </w:pPr>
    </w:p>
    <w:p w:rsidR="00BD1B3E" w:rsidRPr="00A57A86" w:rsidRDefault="00BD1B3E" w:rsidP="00BD1B3E">
      <w:pPr>
        <w:pStyle w:val="a4"/>
        <w:jc w:val="center"/>
        <w:rPr>
          <w:rFonts w:ascii="Times New Roman" w:hAnsi="Times New Roman" w:cs="Times New Roman"/>
          <w:b/>
          <w:sz w:val="24"/>
          <w:szCs w:val="24"/>
        </w:rPr>
      </w:pPr>
      <w:r w:rsidRPr="00A57A86">
        <w:rPr>
          <w:rFonts w:ascii="Times New Roman" w:hAnsi="Times New Roman" w:cs="Times New Roman"/>
          <w:b/>
          <w:sz w:val="24"/>
          <w:szCs w:val="24"/>
        </w:rPr>
        <w:t>Получение кристалла-затравки.</w:t>
      </w:r>
    </w:p>
    <w:p w:rsidR="00BD1B3E" w:rsidRPr="00A57A86" w:rsidRDefault="00BD1B3E" w:rsidP="00BD1B3E">
      <w:pPr>
        <w:pStyle w:val="a4"/>
        <w:ind w:firstLine="708"/>
        <w:jc w:val="both"/>
        <w:rPr>
          <w:rFonts w:ascii="Times New Roman" w:hAnsi="Times New Roman" w:cs="Times New Roman"/>
          <w:sz w:val="24"/>
          <w:szCs w:val="24"/>
        </w:rPr>
      </w:pPr>
      <w:r w:rsidRPr="00A57A86">
        <w:rPr>
          <w:rFonts w:ascii="Times New Roman" w:hAnsi="Times New Roman" w:cs="Times New Roman"/>
          <w:sz w:val="24"/>
          <w:szCs w:val="24"/>
        </w:rPr>
        <w:t xml:space="preserve">Раствор аккуратно сливают с осадка кристаллов и в количестве 1л помещают в термостойкую круглодонную колбу. Туда же помещают 1 чайную ложку (с горкой) химически чистого вещества (это могут быть те выпавшие кристаллы). Теперь колбу нагревают на водяной бане, добиваясь полного растворения, как правило, в окрашенных растворах окраска, из-за избытка вещества, становится интенсивнее. Полученный раствор греют ещё 5 мин на кипящей водяной бане, после чего его переливают в чистый, подогретый до температуры раствора термостойкий стакан (можно ополоснуть кипятком). Стакан обворачивают сухим полотенцем, накрывают фильтровальной бумагой и оставляют остывать. Сейчас раствор надо беречь от сквозняков, от резких перепадов температур. </w:t>
      </w:r>
    </w:p>
    <w:p w:rsidR="00BD1B3E" w:rsidRPr="00A57A86" w:rsidRDefault="00BD1B3E" w:rsidP="00BD1B3E">
      <w:pPr>
        <w:pStyle w:val="a4"/>
        <w:ind w:firstLine="708"/>
        <w:jc w:val="both"/>
        <w:rPr>
          <w:rFonts w:ascii="Times New Roman" w:hAnsi="Times New Roman" w:cs="Times New Roman"/>
          <w:sz w:val="24"/>
          <w:szCs w:val="24"/>
        </w:rPr>
      </w:pPr>
      <w:r w:rsidRPr="00A57A86">
        <w:rPr>
          <w:rFonts w:ascii="Times New Roman" w:hAnsi="Times New Roman" w:cs="Times New Roman"/>
          <w:sz w:val="24"/>
          <w:szCs w:val="24"/>
        </w:rPr>
        <w:t xml:space="preserve">Спустя сутки, убирают полотенце, не стараясь колыхать стакан, чтобы не вызвать незапланированную кристаллизацию. Осматривают содержимое – на дне и на стенках должны образоваться небольшие плоские кристаллики-параллелограммы. </w:t>
      </w:r>
    </w:p>
    <w:p w:rsidR="009A1A4B" w:rsidRDefault="009A1A4B" w:rsidP="00D907E5">
      <w:pPr>
        <w:pStyle w:val="a4"/>
        <w:rPr>
          <w:rFonts w:ascii="Times New Roman" w:hAnsi="Times New Roman" w:cs="Times New Roman"/>
          <w:b/>
          <w:sz w:val="24"/>
          <w:szCs w:val="24"/>
        </w:rPr>
      </w:pPr>
    </w:p>
    <w:p w:rsidR="009A1A4B" w:rsidRDefault="009A1A4B" w:rsidP="00DD795B">
      <w:pPr>
        <w:pStyle w:val="a4"/>
        <w:jc w:val="center"/>
        <w:rPr>
          <w:rFonts w:ascii="Times New Roman" w:hAnsi="Times New Roman" w:cs="Times New Roman"/>
          <w:b/>
          <w:sz w:val="24"/>
          <w:szCs w:val="24"/>
        </w:rPr>
      </w:pPr>
    </w:p>
    <w:p w:rsidR="009A1A4B" w:rsidRDefault="009A1A4B" w:rsidP="00DD795B">
      <w:pPr>
        <w:pStyle w:val="a4"/>
        <w:jc w:val="center"/>
        <w:rPr>
          <w:rFonts w:ascii="Times New Roman" w:hAnsi="Times New Roman" w:cs="Times New Roman"/>
          <w:b/>
          <w:sz w:val="24"/>
          <w:szCs w:val="24"/>
        </w:rPr>
      </w:pPr>
    </w:p>
    <w:p w:rsidR="00BD1B3E" w:rsidRPr="00A57A86" w:rsidRDefault="00BD1B3E" w:rsidP="00D907E5">
      <w:pPr>
        <w:pStyle w:val="a4"/>
        <w:jc w:val="center"/>
        <w:rPr>
          <w:rFonts w:ascii="Times New Roman" w:hAnsi="Times New Roman" w:cs="Times New Roman"/>
          <w:b/>
          <w:sz w:val="24"/>
          <w:szCs w:val="24"/>
        </w:rPr>
      </w:pPr>
      <w:r w:rsidRPr="00A57A86">
        <w:rPr>
          <w:rFonts w:ascii="Times New Roman" w:hAnsi="Times New Roman" w:cs="Times New Roman"/>
          <w:b/>
          <w:sz w:val="24"/>
          <w:szCs w:val="24"/>
        </w:rPr>
        <w:t>Выращивание монокристалла.</w:t>
      </w:r>
    </w:p>
    <w:p w:rsidR="00BD1B3E" w:rsidRPr="00A57A86" w:rsidRDefault="00BD1B3E" w:rsidP="00BD1B3E">
      <w:pPr>
        <w:pStyle w:val="a4"/>
        <w:ind w:firstLine="708"/>
        <w:jc w:val="both"/>
        <w:rPr>
          <w:rFonts w:ascii="Times New Roman" w:hAnsi="Times New Roman" w:cs="Times New Roman"/>
          <w:sz w:val="24"/>
          <w:szCs w:val="24"/>
        </w:rPr>
      </w:pPr>
      <w:r w:rsidRPr="00A57A86">
        <w:rPr>
          <w:rFonts w:ascii="Times New Roman" w:hAnsi="Times New Roman" w:cs="Times New Roman"/>
          <w:sz w:val="24"/>
          <w:szCs w:val="24"/>
        </w:rPr>
        <w:t>Снова готовят насыщенный раствор на основе исходного маточного. Для этого готовый раствор ставят на водяную баню и добавляют 0,5 чайной ложки вещества. Греют и перемешивают. Как только вещество растворилось, колбу вынимают, и раствор переливают в заранее приготовленный нагретый стакан. Стакан с раствором ставят на выбранное место, и дают 20-30 сек постоять, чтобы жидкость немно</w:t>
      </w:r>
      <w:r w:rsidR="003B1A13">
        <w:rPr>
          <w:rFonts w:ascii="Times New Roman" w:hAnsi="Times New Roman" w:cs="Times New Roman"/>
          <w:sz w:val="24"/>
          <w:szCs w:val="24"/>
        </w:rPr>
        <w:t>го успокоилась. Наш раствор неп</w:t>
      </w:r>
      <w:r w:rsidRPr="00A57A86">
        <w:rPr>
          <w:rFonts w:ascii="Times New Roman" w:hAnsi="Times New Roman" w:cs="Times New Roman"/>
          <w:sz w:val="24"/>
          <w:szCs w:val="24"/>
        </w:rPr>
        <w:t>ресыщенный, поэтому “лишние градусы” могут вызвать растворение затравки. Если раствор тёплый, ему дают остыть до 30</w:t>
      </w:r>
      <w:r w:rsidRPr="00A57A86">
        <w:rPr>
          <w:rFonts w:ascii="Times New Roman" w:hAnsi="Times New Roman" w:cs="Times New Roman"/>
          <w:sz w:val="24"/>
          <w:szCs w:val="24"/>
          <w:vertAlign w:val="superscript"/>
        </w:rPr>
        <w:t>0</w:t>
      </w:r>
      <w:r w:rsidRPr="00A57A86">
        <w:rPr>
          <w:rFonts w:ascii="Times New Roman" w:hAnsi="Times New Roman" w:cs="Times New Roman"/>
          <w:sz w:val="24"/>
          <w:szCs w:val="24"/>
        </w:rPr>
        <w:t>C или чуть меньше. Затравку аккуратно укладывают на середину дна. Здесь рост кристалла будет ограничен стенками стакана, и преимущественно, он будет расти в стороны – это хорошо для медного купороса.</w:t>
      </w:r>
    </w:p>
    <w:p w:rsidR="00BD1B3E" w:rsidRPr="00A57A86" w:rsidRDefault="00BD1B3E" w:rsidP="00BD1B3E">
      <w:pPr>
        <w:pStyle w:val="a4"/>
        <w:ind w:firstLine="708"/>
        <w:jc w:val="both"/>
        <w:rPr>
          <w:rFonts w:ascii="Times New Roman" w:hAnsi="Times New Roman" w:cs="Times New Roman"/>
          <w:sz w:val="24"/>
          <w:szCs w:val="24"/>
        </w:rPr>
      </w:pPr>
      <w:r w:rsidRPr="00A57A86">
        <w:rPr>
          <w:rFonts w:ascii="Times New Roman" w:hAnsi="Times New Roman" w:cs="Times New Roman"/>
          <w:sz w:val="24"/>
          <w:szCs w:val="24"/>
        </w:rPr>
        <w:t xml:space="preserve">Теперь следует следить за ростом кристалла каждый день, ни в коем случае не сотрясая раствор, иначе эта встряска породит в системе мгновенную кристаллизацию. В итоге мы должны получить следующее: </w:t>
      </w:r>
    </w:p>
    <w:p w:rsidR="00BD1B3E" w:rsidRPr="00A57A86" w:rsidRDefault="00BD1B3E" w:rsidP="00BD1B3E">
      <w:pPr>
        <w:pStyle w:val="a4"/>
        <w:jc w:val="center"/>
        <w:rPr>
          <w:rFonts w:ascii="Times New Roman" w:hAnsi="Times New Roman" w:cs="Times New Roman"/>
          <w:b/>
          <w:sz w:val="24"/>
          <w:szCs w:val="24"/>
        </w:rPr>
      </w:pPr>
    </w:p>
    <w:p w:rsidR="00D907E5" w:rsidRDefault="00D907E5" w:rsidP="00DD795B">
      <w:pPr>
        <w:pStyle w:val="a4"/>
        <w:jc w:val="center"/>
        <w:rPr>
          <w:rFonts w:ascii="Times New Roman" w:hAnsi="Times New Roman" w:cs="Times New Roman"/>
          <w:b/>
          <w:sz w:val="24"/>
          <w:szCs w:val="24"/>
        </w:rPr>
      </w:pPr>
    </w:p>
    <w:p w:rsidR="00D907E5" w:rsidRDefault="00D907E5" w:rsidP="00DD795B">
      <w:pPr>
        <w:pStyle w:val="a4"/>
        <w:jc w:val="center"/>
        <w:rPr>
          <w:rFonts w:ascii="Times New Roman" w:hAnsi="Times New Roman" w:cs="Times New Roman"/>
          <w:b/>
          <w:sz w:val="24"/>
          <w:szCs w:val="24"/>
        </w:rPr>
      </w:pPr>
    </w:p>
    <w:p w:rsidR="00D907E5" w:rsidRDefault="00D907E5" w:rsidP="00DD795B">
      <w:pPr>
        <w:pStyle w:val="a4"/>
        <w:jc w:val="center"/>
        <w:rPr>
          <w:rFonts w:ascii="Times New Roman" w:hAnsi="Times New Roman" w:cs="Times New Roman"/>
          <w:b/>
          <w:sz w:val="24"/>
          <w:szCs w:val="24"/>
        </w:rPr>
      </w:pPr>
    </w:p>
    <w:p w:rsidR="00D907E5" w:rsidRDefault="00D907E5" w:rsidP="00DD795B">
      <w:pPr>
        <w:pStyle w:val="a4"/>
        <w:jc w:val="center"/>
        <w:rPr>
          <w:rFonts w:ascii="Times New Roman" w:hAnsi="Times New Roman" w:cs="Times New Roman"/>
          <w:b/>
          <w:sz w:val="24"/>
          <w:szCs w:val="24"/>
        </w:rPr>
      </w:pPr>
    </w:p>
    <w:p w:rsidR="00BD1B3E" w:rsidRPr="00A57A86" w:rsidRDefault="00BD1B3E" w:rsidP="00DD795B">
      <w:pPr>
        <w:pStyle w:val="a4"/>
        <w:jc w:val="center"/>
        <w:rPr>
          <w:rFonts w:ascii="Times New Roman" w:hAnsi="Times New Roman" w:cs="Times New Roman"/>
          <w:b/>
          <w:sz w:val="24"/>
          <w:szCs w:val="24"/>
        </w:rPr>
      </w:pPr>
      <w:r w:rsidRPr="00A57A86">
        <w:rPr>
          <w:rFonts w:ascii="Times New Roman" w:hAnsi="Times New Roman" w:cs="Times New Roman"/>
          <w:b/>
          <w:sz w:val="24"/>
          <w:szCs w:val="24"/>
        </w:rPr>
        <w:lastRenderedPageBreak/>
        <w:t>2.2 Результаты эксперимента.</w:t>
      </w:r>
    </w:p>
    <w:p w:rsidR="00BD1B3E" w:rsidRPr="00A57A86" w:rsidRDefault="00BD1B3E" w:rsidP="00BD1B3E">
      <w:pPr>
        <w:pStyle w:val="a4"/>
        <w:jc w:val="both"/>
        <w:rPr>
          <w:rFonts w:ascii="Times New Roman" w:hAnsi="Times New Roman" w:cs="Times New Roman"/>
          <w:sz w:val="24"/>
          <w:szCs w:val="24"/>
        </w:rPr>
      </w:pPr>
      <w:r w:rsidRPr="00A57A86">
        <w:rPr>
          <w:rFonts w:ascii="Times New Roman" w:hAnsi="Times New Roman" w:cs="Times New Roman"/>
          <w:sz w:val="24"/>
          <w:szCs w:val="24"/>
        </w:rPr>
        <w:t>Мы выращивали кристаллы в разных условиях.</w:t>
      </w:r>
    </w:p>
    <w:p w:rsidR="00BD1B3E" w:rsidRPr="00A57A86" w:rsidRDefault="00BD1B3E" w:rsidP="00BD1B3E">
      <w:pPr>
        <w:pStyle w:val="a4"/>
        <w:ind w:firstLine="708"/>
        <w:jc w:val="both"/>
        <w:rPr>
          <w:rFonts w:ascii="Times New Roman" w:hAnsi="Times New Roman" w:cs="Times New Roman"/>
          <w:sz w:val="24"/>
          <w:szCs w:val="24"/>
        </w:rPr>
      </w:pPr>
      <w:r w:rsidRPr="00A57A86">
        <w:rPr>
          <w:rFonts w:ascii="Times New Roman" w:hAnsi="Times New Roman" w:cs="Times New Roman"/>
          <w:sz w:val="24"/>
          <w:szCs w:val="24"/>
        </w:rPr>
        <w:t>Коротко осветим методику нашего опыта:</w:t>
      </w:r>
    </w:p>
    <w:p w:rsidR="00BD1B3E" w:rsidRPr="00A57A86" w:rsidRDefault="00BD1B3E" w:rsidP="00BD1B3E">
      <w:pPr>
        <w:pStyle w:val="a4"/>
        <w:jc w:val="both"/>
        <w:rPr>
          <w:rFonts w:ascii="Times New Roman" w:hAnsi="Times New Roman" w:cs="Times New Roman"/>
          <w:sz w:val="24"/>
          <w:szCs w:val="24"/>
        </w:rPr>
      </w:pPr>
      <w:r w:rsidRPr="00A57A86">
        <w:rPr>
          <w:rFonts w:ascii="Times New Roman" w:hAnsi="Times New Roman" w:cs="Times New Roman"/>
          <w:sz w:val="24"/>
          <w:szCs w:val="24"/>
        </w:rPr>
        <w:t>Вначале был приготовлен пересыщенный раствор медного купороса путём растворения медного купороса в воде при нагревании (до 50˚ С).</w:t>
      </w:r>
    </w:p>
    <w:p w:rsidR="00BD1B3E" w:rsidRPr="00A57A86" w:rsidRDefault="00BD1B3E" w:rsidP="00BD1B3E">
      <w:pPr>
        <w:pStyle w:val="a4"/>
        <w:jc w:val="both"/>
        <w:rPr>
          <w:rFonts w:ascii="Times New Roman" w:hAnsi="Times New Roman" w:cs="Times New Roman"/>
          <w:sz w:val="24"/>
          <w:szCs w:val="24"/>
        </w:rPr>
      </w:pPr>
      <w:r w:rsidRPr="00A57A86">
        <w:rPr>
          <w:rFonts w:ascii="Times New Roman" w:hAnsi="Times New Roman" w:cs="Times New Roman"/>
          <w:sz w:val="24"/>
          <w:szCs w:val="24"/>
        </w:rPr>
        <w:t xml:space="preserve"> Из перенасыщенного раствора путём, в одном случае быстрого охлаждения, в другом случае медленного охлаждения, была получена затравка – небольшие кристаллы, выпавшие на дно банок.</w:t>
      </w:r>
    </w:p>
    <w:p w:rsidR="00BD1B3E" w:rsidRPr="00A57A86" w:rsidRDefault="00BD1B3E" w:rsidP="00BD1B3E">
      <w:pPr>
        <w:pStyle w:val="a4"/>
        <w:ind w:firstLine="708"/>
        <w:jc w:val="both"/>
        <w:rPr>
          <w:rFonts w:ascii="Times New Roman" w:hAnsi="Times New Roman" w:cs="Times New Roman"/>
          <w:sz w:val="24"/>
          <w:szCs w:val="24"/>
        </w:rPr>
      </w:pPr>
      <w:r w:rsidRPr="00A57A86">
        <w:rPr>
          <w:rFonts w:ascii="Times New Roman" w:hAnsi="Times New Roman" w:cs="Times New Roman"/>
          <w:sz w:val="24"/>
          <w:szCs w:val="24"/>
        </w:rPr>
        <w:t>Мы заметили, что при медленном охлаждении кристаллы выпали более крупные и правильной формы, чем при быстром охлаждении.</w:t>
      </w:r>
    </w:p>
    <w:p w:rsidR="00BD1B3E" w:rsidRPr="00A57A86" w:rsidRDefault="00BD1B3E" w:rsidP="00BD1B3E">
      <w:pPr>
        <w:pStyle w:val="a4"/>
        <w:jc w:val="both"/>
        <w:rPr>
          <w:rFonts w:ascii="Times New Roman" w:hAnsi="Times New Roman" w:cs="Times New Roman"/>
          <w:sz w:val="24"/>
          <w:szCs w:val="24"/>
        </w:rPr>
      </w:pPr>
      <w:r w:rsidRPr="00A57A86">
        <w:rPr>
          <w:rFonts w:ascii="Times New Roman" w:hAnsi="Times New Roman" w:cs="Times New Roman"/>
          <w:sz w:val="24"/>
          <w:szCs w:val="24"/>
        </w:rPr>
        <w:t xml:space="preserve"> Выбрав наиболее крупные и правильные кристаллы, опустили в новый горячий перенасыщенный раствор и оставляли на неделю.</w:t>
      </w:r>
    </w:p>
    <w:p w:rsidR="00BD1B3E" w:rsidRPr="00A57A86" w:rsidRDefault="00BD1B3E" w:rsidP="00BD1B3E">
      <w:pPr>
        <w:pStyle w:val="a4"/>
        <w:jc w:val="both"/>
        <w:rPr>
          <w:rFonts w:ascii="Times New Roman" w:hAnsi="Times New Roman" w:cs="Times New Roman"/>
          <w:sz w:val="24"/>
          <w:szCs w:val="24"/>
        </w:rPr>
      </w:pPr>
      <w:r w:rsidRPr="00A57A86">
        <w:rPr>
          <w:rFonts w:ascii="Times New Roman" w:hAnsi="Times New Roman" w:cs="Times New Roman"/>
          <w:sz w:val="24"/>
          <w:szCs w:val="24"/>
        </w:rPr>
        <w:tab/>
        <w:t xml:space="preserve">Медленное охлаждение осуществлялось так: банку с раствором закутывали в полотенце. </w:t>
      </w:r>
    </w:p>
    <w:p w:rsidR="00BD1B3E" w:rsidRPr="00A57A86" w:rsidRDefault="00BD1B3E" w:rsidP="00BD1B3E">
      <w:pPr>
        <w:pStyle w:val="a4"/>
        <w:jc w:val="both"/>
        <w:rPr>
          <w:rFonts w:ascii="Times New Roman" w:hAnsi="Times New Roman" w:cs="Times New Roman"/>
          <w:sz w:val="24"/>
          <w:szCs w:val="24"/>
        </w:rPr>
      </w:pPr>
      <w:r w:rsidRPr="00A57A86">
        <w:rPr>
          <w:rFonts w:ascii="Times New Roman" w:hAnsi="Times New Roman" w:cs="Times New Roman"/>
          <w:sz w:val="24"/>
          <w:szCs w:val="24"/>
        </w:rPr>
        <w:t xml:space="preserve">Быстрое охлаждение осуществлялось так: банку с раствором сразу выставили на улицу, через некоторое время – в снег. Раствор меняли через сутки, в течение недели. В результате, через неделю, мы получили </w:t>
      </w:r>
      <w:r w:rsidR="00F56BE3">
        <w:rPr>
          <w:rFonts w:ascii="Times New Roman" w:hAnsi="Times New Roman" w:cs="Times New Roman"/>
          <w:sz w:val="24"/>
          <w:szCs w:val="24"/>
        </w:rPr>
        <w:t>несколько</w:t>
      </w:r>
      <w:r w:rsidRPr="00A57A86">
        <w:rPr>
          <w:rFonts w:ascii="Times New Roman" w:hAnsi="Times New Roman" w:cs="Times New Roman"/>
          <w:sz w:val="24"/>
          <w:szCs w:val="24"/>
        </w:rPr>
        <w:t xml:space="preserve"> кристалл</w:t>
      </w:r>
      <w:r w:rsidR="00F56BE3">
        <w:rPr>
          <w:rFonts w:ascii="Times New Roman" w:hAnsi="Times New Roman" w:cs="Times New Roman"/>
          <w:sz w:val="24"/>
          <w:szCs w:val="24"/>
        </w:rPr>
        <w:t>ов</w:t>
      </w:r>
      <w:r w:rsidRPr="00A57A86">
        <w:rPr>
          <w:rFonts w:ascii="Times New Roman" w:hAnsi="Times New Roman" w:cs="Times New Roman"/>
          <w:sz w:val="24"/>
          <w:szCs w:val="24"/>
        </w:rPr>
        <w:t>, различных по внешнему виду.</w:t>
      </w:r>
    </w:p>
    <w:p w:rsidR="00BD1B3E" w:rsidRPr="00A57A86" w:rsidRDefault="00BD1B3E" w:rsidP="00BD1B3E">
      <w:pPr>
        <w:pStyle w:val="a4"/>
        <w:jc w:val="both"/>
        <w:rPr>
          <w:rFonts w:ascii="Times New Roman" w:hAnsi="Times New Roman" w:cs="Times New Roman"/>
          <w:sz w:val="24"/>
          <w:szCs w:val="24"/>
        </w:rPr>
      </w:pPr>
      <w:r w:rsidRPr="00A57A86">
        <w:rPr>
          <w:rFonts w:ascii="Times New Roman" w:hAnsi="Times New Roman" w:cs="Times New Roman"/>
          <w:sz w:val="24"/>
          <w:szCs w:val="24"/>
        </w:rPr>
        <w:t>Кристалл</w:t>
      </w:r>
      <w:r w:rsidR="00F56BE3">
        <w:rPr>
          <w:rFonts w:ascii="Times New Roman" w:hAnsi="Times New Roman" w:cs="Times New Roman"/>
          <w:sz w:val="24"/>
          <w:szCs w:val="24"/>
        </w:rPr>
        <w:t>ы</w:t>
      </w:r>
      <w:r w:rsidRPr="00A57A86">
        <w:rPr>
          <w:rFonts w:ascii="Times New Roman" w:hAnsi="Times New Roman" w:cs="Times New Roman"/>
          <w:sz w:val="24"/>
          <w:szCs w:val="24"/>
        </w:rPr>
        <w:t>, выращенный при медленном охлаждении, имеет более крупные грани (см. приложение 1).</w:t>
      </w:r>
      <w:r w:rsidR="00F56BE3">
        <w:rPr>
          <w:rFonts w:ascii="Times New Roman" w:hAnsi="Times New Roman" w:cs="Times New Roman"/>
          <w:sz w:val="24"/>
          <w:szCs w:val="24"/>
        </w:rPr>
        <w:t xml:space="preserve"> </w:t>
      </w:r>
      <w:r w:rsidRPr="00A57A86">
        <w:rPr>
          <w:rFonts w:ascii="Times New Roman" w:hAnsi="Times New Roman" w:cs="Times New Roman"/>
          <w:sz w:val="24"/>
          <w:szCs w:val="24"/>
        </w:rPr>
        <w:t>Следовательно, при медленном охлаждении можно вырастить кристаллы более правил</w:t>
      </w:r>
      <w:r w:rsidR="005B7339">
        <w:rPr>
          <w:rFonts w:ascii="Times New Roman" w:hAnsi="Times New Roman" w:cs="Times New Roman"/>
          <w:sz w:val="24"/>
          <w:szCs w:val="24"/>
        </w:rPr>
        <w:t>ьной формы и с крупными гранями.</w:t>
      </w:r>
    </w:p>
    <w:p w:rsidR="00BD1B3E" w:rsidRPr="00A57A86" w:rsidRDefault="00BD1B3E" w:rsidP="00BD1B3E">
      <w:pPr>
        <w:pStyle w:val="a4"/>
        <w:ind w:firstLine="708"/>
        <w:jc w:val="both"/>
        <w:rPr>
          <w:rFonts w:ascii="Times New Roman" w:hAnsi="Times New Roman" w:cs="Times New Roman"/>
          <w:sz w:val="24"/>
          <w:szCs w:val="24"/>
        </w:rPr>
      </w:pPr>
      <w:r w:rsidRPr="00A57A86">
        <w:rPr>
          <w:rFonts w:ascii="Times New Roman" w:hAnsi="Times New Roman" w:cs="Times New Roman"/>
          <w:sz w:val="24"/>
          <w:szCs w:val="24"/>
        </w:rPr>
        <w:t>Этот кристалл был близок к монокристаллу по форме, почти не имея наростов. В нём хорошо просматривались отдельные слои, которые постепенно нарастали друг на друге. В результате экспериментально подтвердилось положение о том, что кристалл растёт слоями.</w:t>
      </w:r>
    </w:p>
    <w:p w:rsidR="00BD1B3E" w:rsidRPr="00A57A86" w:rsidRDefault="00BD1B3E" w:rsidP="00BD1B3E">
      <w:pPr>
        <w:pStyle w:val="a4"/>
        <w:rPr>
          <w:rFonts w:ascii="Times New Roman" w:hAnsi="Times New Roman" w:cs="Times New Roman"/>
          <w:b/>
          <w:sz w:val="24"/>
          <w:szCs w:val="24"/>
        </w:rPr>
      </w:pPr>
    </w:p>
    <w:tbl>
      <w:tblPr>
        <w:tblStyle w:val="a3"/>
        <w:tblW w:w="0" w:type="auto"/>
        <w:tblLook w:val="04A0"/>
      </w:tblPr>
      <w:tblGrid>
        <w:gridCol w:w="2660"/>
        <w:gridCol w:w="3118"/>
        <w:gridCol w:w="3793"/>
      </w:tblGrid>
      <w:tr w:rsidR="00BD1B3E" w:rsidRPr="00A57A86" w:rsidTr="00DD795B">
        <w:tc>
          <w:tcPr>
            <w:tcW w:w="2660" w:type="dxa"/>
          </w:tcPr>
          <w:p w:rsidR="00BD1B3E" w:rsidRPr="00A57A86" w:rsidRDefault="00BD1B3E" w:rsidP="00DD0A48">
            <w:pPr>
              <w:pStyle w:val="a4"/>
              <w:jc w:val="both"/>
              <w:rPr>
                <w:sz w:val="24"/>
                <w:szCs w:val="24"/>
              </w:rPr>
            </w:pPr>
            <w:r w:rsidRPr="00A57A86">
              <w:rPr>
                <w:b/>
                <w:bCs/>
                <w:sz w:val="24"/>
                <w:szCs w:val="24"/>
              </w:rPr>
              <w:t>Периоды наблюдений</w:t>
            </w:r>
          </w:p>
        </w:tc>
        <w:tc>
          <w:tcPr>
            <w:tcW w:w="3118" w:type="dxa"/>
          </w:tcPr>
          <w:p w:rsidR="00BD1B3E" w:rsidRPr="00A57A86" w:rsidRDefault="00BD1B3E" w:rsidP="00DD0A48">
            <w:pPr>
              <w:pStyle w:val="Default"/>
            </w:pPr>
            <w:r w:rsidRPr="00A57A86">
              <w:rPr>
                <w:b/>
                <w:bCs/>
              </w:rPr>
              <w:t xml:space="preserve">Описание действий </w:t>
            </w:r>
          </w:p>
        </w:tc>
        <w:tc>
          <w:tcPr>
            <w:tcW w:w="3793" w:type="dxa"/>
          </w:tcPr>
          <w:p w:rsidR="00BD1B3E" w:rsidRPr="00A57A86" w:rsidRDefault="00BD1B3E" w:rsidP="00DD0A48">
            <w:pPr>
              <w:pStyle w:val="a4"/>
              <w:jc w:val="both"/>
              <w:rPr>
                <w:sz w:val="24"/>
                <w:szCs w:val="24"/>
              </w:rPr>
            </w:pPr>
            <w:r w:rsidRPr="00A57A86">
              <w:rPr>
                <w:b/>
                <w:bCs/>
                <w:sz w:val="24"/>
                <w:szCs w:val="24"/>
              </w:rPr>
              <w:t>Полученные результаты</w:t>
            </w:r>
          </w:p>
        </w:tc>
      </w:tr>
      <w:tr w:rsidR="00BD1B3E" w:rsidRPr="00A57A86" w:rsidTr="00DD795B">
        <w:tc>
          <w:tcPr>
            <w:tcW w:w="2660" w:type="dxa"/>
          </w:tcPr>
          <w:p w:rsidR="00BD1B3E" w:rsidRPr="00A57A86" w:rsidRDefault="00BD1B3E" w:rsidP="00DD0A48">
            <w:pPr>
              <w:pStyle w:val="Default"/>
            </w:pPr>
            <w:r w:rsidRPr="00A57A86">
              <w:t xml:space="preserve">1-й день </w:t>
            </w:r>
          </w:p>
        </w:tc>
        <w:tc>
          <w:tcPr>
            <w:tcW w:w="3118" w:type="dxa"/>
          </w:tcPr>
          <w:p w:rsidR="00BD1B3E" w:rsidRPr="00A57A86" w:rsidRDefault="00BD1B3E" w:rsidP="00DD0A48">
            <w:pPr>
              <w:pStyle w:val="Default"/>
            </w:pPr>
            <w:r w:rsidRPr="00A57A86">
              <w:t>Приготовил</w:t>
            </w:r>
            <w:r w:rsidR="005B7339">
              <w:t xml:space="preserve">а </w:t>
            </w:r>
            <w:r w:rsidRPr="00A57A86">
              <w:t xml:space="preserve"> раствор</w:t>
            </w:r>
          </w:p>
        </w:tc>
        <w:tc>
          <w:tcPr>
            <w:tcW w:w="3793" w:type="dxa"/>
          </w:tcPr>
          <w:p w:rsidR="00BD1B3E" w:rsidRPr="00A57A86" w:rsidRDefault="00BD1B3E" w:rsidP="00DD0A48">
            <w:pPr>
              <w:pStyle w:val="Default"/>
            </w:pPr>
            <w:r w:rsidRPr="00A57A86">
              <w:t>1 – видимых изменений нет.</w:t>
            </w:r>
          </w:p>
          <w:p w:rsidR="00BD1B3E" w:rsidRPr="00A57A86" w:rsidRDefault="00BD1B3E" w:rsidP="00DD0A48">
            <w:pPr>
              <w:pStyle w:val="Default"/>
            </w:pPr>
          </w:p>
          <w:p w:rsidR="00BD1B3E" w:rsidRPr="00A57A86" w:rsidRDefault="00BD1B3E" w:rsidP="00DD0A48">
            <w:pPr>
              <w:pStyle w:val="Default"/>
            </w:pPr>
          </w:p>
        </w:tc>
      </w:tr>
      <w:tr w:rsidR="00BD1B3E" w:rsidRPr="00A57A86" w:rsidTr="00DD795B">
        <w:tc>
          <w:tcPr>
            <w:tcW w:w="2660" w:type="dxa"/>
          </w:tcPr>
          <w:p w:rsidR="00BD1B3E" w:rsidRPr="00A57A86" w:rsidRDefault="00BD1B3E" w:rsidP="00DD0A48">
            <w:pPr>
              <w:pStyle w:val="Default"/>
            </w:pPr>
            <w:r w:rsidRPr="00A57A86">
              <w:t xml:space="preserve">2-й день </w:t>
            </w:r>
          </w:p>
        </w:tc>
        <w:tc>
          <w:tcPr>
            <w:tcW w:w="3118" w:type="dxa"/>
          </w:tcPr>
          <w:p w:rsidR="00BD1B3E" w:rsidRPr="00A57A86" w:rsidRDefault="00BD1B3E" w:rsidP="00DD0A48">
            <w:pPr>
              <w:pStyle w:val="a4"/>
              <w:jc w:val="both"/>
              <w:rPr>
                <w:sz w:val="24"/>
                <w:szCs w:val="24"/>
              </w:rPr>
            </w:pPr>
            <w:r w:rsidRPr="00A57A86">
              <w:rPr>
                <w:sz w:val="24"/>
                <w:szCs w:val="24"/>
              </w:rPr>
              <w:t>В стакан поместил</w:t>
            </w:r>
            <w:r w:rsidR="005B7339">
              <w:rPr>
                <w:sz w:val="24"/>
                <w:szCs w:val="24"/>
              </w:rPr>
              <w:t>а</w:t>
            </w:r>
            <w:r w:rsidRPr="00A57A86">
              <w:rPr>
                <w:sz w:val="24"/>
                <w:szCs w:val="24"/>
              </w:rPr>
              <w:t xml:space="preserve"> кристаллик – «затравку»</w:t>
            </w:r>
          </w:p>
        </w:tc>
        <w:tc>
          <w:tcPr>
            <w:tcW w:w="3793" w:type="dxa"/>
          </w:tcPr>
          <w:p w:rsidR="00BD1B3E" w:rsidRPr="00A57A86" w:rsidRDefault="00BD1B3E" w:rsidP="00A57A86">
            <w:pPr>
              <w:pStyle w:val="a4"/>
              <w:jc w:val="both"/>
              <w:rPr>
                <w:sz w:val="24"/>
                <w:szCs w:val="24"/>
              </w:rPr>
            </w:pPr>
            <w:r w:rsidRPr="00A57A86">
              <w:rPr>
                <w:sz w:val="24"/>
                <w:szCs w:val="24"/>
              </w:rPr>
              <w:t>Пошѐл процесс кристаллизации, выразившийся в образовании кристалликов на нитке и на стенках стакана.</w:t>
            </w:r>
          </w:p>
        </w:tc>
      </w:tr>
      <w:tr w:rsidR="00BD1B3E" w:rsidRPr="00A57A86" w:rsidTr="00DD795B">
        <w:tc>
          <w:tcPr>
            <w:tcW w:w="2660" w:type="dxa"/>
          </w:tcPr>
          <w:p w:rsidR="00BD1B3E" w:rsidRPr="00A57A86" w:rsidRDefault="00BD1B3E" w:rsidP="00DD0A48">
            <w:pPr>
              <w:pStyle w:val="Default"/>
            </w:pPr>
            <w:r w:rsidRPr="00A57A86">
              <w:t xml:space="preserve">7-й день </w:t>
            </w:r>
          </w:p>
        </w:tc>
        <w:tc>
          <w:tcPr>
            <w:tcW w:w="3118" w:type="dxa"/>
          </w:tcPr>
          <w:p w:rsidR="00BD1B3E" w:rsidRPr="00A57A86" w:rsidRDefault="00BD1B3E" w:rsidP="00DD0A48">
            <w:pPr>
              <w:pStyle w:val="Default"/>
            </w:pPr>
            <w:r w:rsidRPr="00A57A86">
              <w:t>Добавил</w:t>
            </w:r>
            <w:r w:rsidR="005B7339">
              <w:t xml:space="preserve">а </w:t>
            </w:r>
            <w:r w:rsidRPr="00A57A86">
              <w:t xml:space="preserve"> новый раствор </w:t>
            </w:r>
          </w:p>
        </w:tc>
        <w:tc>
          <w:tcPr>
            <w:tcW w:w="3793" w:type="dxa"/>
          </w:tcPr>
          <w:p w:rsidR="00BD1B3E" w:rsidRPr="00A57A86" w:rsidRDefault="00BD1B3E" w:rsidP="00DD0A48">
            <w:pPr>
              <w:pStyle w:val="a4"/>
              <w:jc w:val="both"/>
              <w:rPr>
                <w:sz w:val="24"/>
                <w:szCs w:val="24"/>
              </w:rPr>
            </w:pPr>
            <w:r w:rsidRPr="00A57A86">
              <w:rPr>
                <w:sz w:val="24"/>
                <w:szCs w:val="24"/>
              </w:rPr>
              <w:t>Кристаллы растут на 1мм</w:t>
            </w:r>
          </w:p>
        </w:tc>
      </w:tr>
      <w:tr w:rsidR="00BD1B3E" w:rsidRPr="00A57A86" w:rsidTr="00DD795B">
        <w:tc>
          <w:tcPr>
            <w:tcW w:w="2660" w:type="dxa"/>
          </w:tcPr>
          <w:p w:rsidR="00BD1B3E" w:rsidRPr="00A57A86" w:rsidRDefault="00BD1B3E" w:rsidP="00DD0A48">
            <w:pPr>
              <w:pStyle w:val="a4"/>
              <w:jc w:val="both"/>
              <w:rPr>
                <w:sz w:val="24"/>
                <w:szCs w:val="24"/>
              </w:rPr>
            </w:pPr>
            <w:r w:rsidRPr="00A57A86">
              <w:rPr>
                <w:sz w:val="24"/>
                <w:szCs w:val="24"/>
              </w:rPr>
              <w:t>14-й день</w:t>
            </w:r>
          </w:p>
        </w:tc>
        <w:tc>
          <w:tcPr>
            <w:tcW w:w="3118" w:type="dxa"/>
          </w:tcPr>
          <w:p w:rsidR="00BD1B3E" w:rsidRPr="00A57A86" w:rsidRDefault="00BD1B3E" w:rsidP="00DD0A48">
            <w:pPr>
              <w:pStyle w:val="Default"/>
            </w:pPr>
          </w:p>
        </w:tc>
        <w:tc>
          <w:tcPr>
            <w:tcW w:w="3793" w:type="dxa"/>
          </w:tcPr>
          <w:p w:rsidR="00BD1B3E" w:rsidRPr="00A57A86" w:rsidRDefault="004F45A5" w:rsidP="00DD0A48">
            <w:pPr>
              <w:pStyle w:val="Default"/>
            </w:pPr>
            <w:r>
              <w:t xml:space="preserve">Кристалл вырос- 2 </w:t>
            </w:r>
            <w:r w:rsidR="00BD1B3E" w:rsidRPr="00A57A86">
              <w:t xml:space="preserve">см </w:t>
            </w:r>
          </w:p>
        </w:tc>
      </w:tr>
    </w:tbl>
    <w:p w:rsidR="00BD1B3E" w:rsidRPr="00A57A86" w:rsidRDefault="00BD1B3E" w:rsidP="00BD1B3E">
      <w:pPr>
        <w:pStyle w:val="a4"/>
        <w:rPr>
          <w:rFonts w:ascii="Times New Roman" w:hAnsi="Times New Roman" w:cs="Times New Roman"/>
          <w:b/>
          <w:sz w:val="24"/>
          <w:szCs w:val="24"/>
        </w:rPr>
      </w:pPr>
    </w:p>
    <w:p w:rsidR="00C5603A" w:rsidRDefault="00C5603A" w:rsidP="00BD1B3E">
      <w:pPr>
        <w:pStyle w:val="a4"/>
        <w:ind w:firstLine="708"/>
        <w:rPr>
          <w:rFonts w:ascii="Times New Roman" w:hAnsi="Times New Roman" w:cs="Times New Roman"/>
          <w:b/>
          <w:sz w:val="24"/>
          <w:szCs w:val="24"/>
        </w:rPr>
      </w:pPr>
    </w:p>
    <w:p w:rsidR="00BD1B3E" w:rsidRPr="00A57A86" w:rsidRDefault="00BD1B3E" w:rsidP="00BD1B3E">
      <w:pPr>
        <w:pStyle w:val="a4"/>
        <w:ind w:firstLine="708"/>
        <w:rPr>
          <w:rFonts w:ascii="Times New Roman" w:hAnsi="Times New Roman" w:cs="Times New Roman"/>
          <w:b/>
          <w:sz w:val="24"/>
          <w:szCs w:val="24"/>
        </w:rPr>
      </w:pPr>
      <w:r w:rsidRPr="00A57A86">
        <w:rPr>
          <w:rFonts w:ascii="Times New Roman" w:hAnsi="Times New Roman" w:cs="Times New Roman"/>
          <w:b/>
          <w:sz w:val="24"/>
          <w:szCs w:val="24"/>
        </w:rPr>
        <w:t>Выводы:</w:t>
      </w:r>
    </w:p>
    <w:p w:rsidR="00BD1B3E" w:rsidRPr="00A57A86" w:rsidRDefault="00BD1B3E" w:rsidP="00BD1B3E">
      <w:pPr>
        <w:pStyle w:val="a4"/>
        <w:jc w:val="both"/>
        <w:rPr>
          <w:rFonts w:ascii="Times New Roman" w:hAnsi="Times New Roman" w:cs="Times New Roman"/>
          <w:sz w:val="24"/>
          <w:szCs w:val="24"/>
        </w:rPr>
      </w:pPr>
      <w:r w:rsidRPr="00A57A86">
        <w:rPr>
          <w:rFonts w:ascii="Times New Roman" w:hAnsi="Times New Roman" w:cs="Times New Roman"/>
          <w:sz w:val="24"/>
          <w:szCs w:val="24"/>
        </w:rPr>
        <w:t>1. На рост и форму кристаллов оказывают влияние условия выращивания.</w:t>
      </w:r>
    </w:p>
    <w:p w:rsidR="00BD1B3E" w:rsidRPr="00A57A86" w:rsidRDefault="00BD1B3E" w:rsidP="00BD1B3E">
      <w:pPr>
        <w:pStyle w:val="a4"/>
        <w:jc w:val="both"/>
        <w:rPr>
          <w:rFonts w:ascii="Times New Roman" w:hAnsi="Times New Roman" w:cs="Times New Roman"/>
          <w:sz w:val="24"/>
          <w:szCs w:val="24"/>
        </w:rPr>
      </w:pPr>
      <w:r w:rsidRPr="00A57A86">
        <w:rPr>
          <w:rFonts w:ascii="Times New Roman" w:hAnsi="Times New Roman" w:cs="Times New Roman"/>
          <w:sz w:val="24"/>
          <w:szCs w:val="24"/>
        </w:rPr>
        <w:t>2. Кристаллы, выращенные при медленном охлаждении, имеют более крупные грани и правильные формы.</w:t>
      </w:r>
    </w:p>
    <w:p w:rsidR="00BD1B3E" w:rsidRPr="00A57A86" w:rsidRDefault="00BD1B3E" w:rsidP="000B4496">
      <w:pPr>
        <w:pStyle w:val="Default"/>
        <w:ind w:firstLine="708"/>
      </w:pPr>
      <w:r w:rsidRPr="00A57A86">
        <w:t>В ходе работы над темой исследования я познакомил</w:t>
      </w:r>
      <w:r w:rsidR="000B4496" w:rsidRPr="00A57A86">
        <w:t>а</w:t>
      </w:r>
      <w:r w:rsidRPr="00A57A86">
        <w:t>с</w:t>
      </w:r>
      <w:r w:rsidR="000B4496" w:rsidRPr="00A57A86">
        <w:t xml:space="preserve">ь </w:t>
      </w:r>
      <w:r w:rsidRPr="00A57A86">
        <w:t>с историей возникновения кристаллов, их причудливыми формами и свойствами</w:t>
      </w:r>
      <w:r w:rsidR="000B4496" w:rsidRPr="00A57A86">
        <w:t xml:space="preserve">. </w:t>
      </w:r>
      <w:r w:rsidRPr="00A57A86">
        <w:t xml:space="preserve"> Освоил</w:t>
      </w:r>
      <w:r w:rsidR="000B4496" w:rsidRPr="00A57A86">
        <w:t xml:space="preserve">а </w:t>
      </w:r>
      <w:r w:rsidRPr="00A57A86">
        <w:t xml:space="preserve"> методику выращивания кристаллов и провел</w:t>
      </w:r>
      <w:r w:rsidR="000B4496" w:rsidRPr="00A57A86">
        <w:t xml:space="preserve">а </w:t>
      </w:r>
      <w:r w:rsidRPr="00A57A86">
        <w:t xml:space="preserve"> наблюдения за процессом кристаллизации медного купороса</w:t>
      </w:r>
      <w:r w:rsidR="000B4496" w:rsidRPr="00A57A86">
        <w:t xml:space="preserve">. </w:t>
      </w:r>
      <w:r w:rsidRPr="00A57A86">
        <w:t>Убедил</w:t>
      </w:r>
      <w:r w:rsidR="000B4496" w:rsidRPr="00A57A86">
        <w:t xml:space="preserve">ась </w:t>
      </w:r>
      <w:r w:rsidRPr="00A57A86">
        <w:t xml:space="preserve"> на практике в том, что кристаллы разных солей имеют различную форму и да же одна и та же соль может образовывать разные виды кристаллов. </w:t>
      </w:r>
    </w:p>
    <w:p w:rsidR="00BD1B3E" w:rsidRPr="00A57A86" w:rsidRDefault="00BD1B3E" w:rsidP="00BD1B3E">
      <w:pPr>
        <w:pStyle w:val="Default"/>
      </w:pPr>
      <w:r w:rsidRPr="00A57A86">
        <w:t xml:space="preserve">При выращивании кристаллов важно соблюдать правила! (описаны в практической части: приготовление растворов). </w:t>
      </w:r>
    </w:p>
    <w:p w:rsidR="00A24A40" w:rsidRPr="00A57A86" w:rsidRDefault="00A24A40" w:rsidP="00A24A40">
      <w:pPr>
        <w:pStyle w:val="a4"/>
        <w:ind w:firstLine="708"/>
        <w:jc w:val="both"/>
        <w:rPr>
          <w:rFonts w:ascii="Times New Roman" w:hAnsi="Times New Roman" w:cs="Times New Roman"/>
          <w:sz w:val="24"/>
          <w:szCs w:val="24"/>
        </w:rPr>
      </w:pPr>
    </w:p>
    <w:p w:rsidR="000843CB" w:rsidRPr="00A57A86" w:rsidRDefault="000843CB" w:rsidP="00A24A40">
      <w:pPr>
        <w:pStyle w:val="a4"/>
        <w:ind w:firstLine="708"/>
        <w:jc w:val="both"/>
        <w:rPr>
          <w:rFonts w:ascii="Times New Roman" w:hAnsi="Times New Roman" w:cs="Times New Roman"/>
          <w:sz w:val="24"/>
          <w:szCs w:val="24"/>
        </w:rPr>
      </w:pPr>
      <w:r w:rsidRPr="00A57A86">
        <w:rPr>
          <w:rFonts w:ascii="Times New Roman" w:hAnsi="Times New Roman" w:cs="Times New Roman"/>
          <w:sz w:val="24"/>
          <w:szCs w:val="24"/>
        </w:rPr>
        <w:t xml:space="preserve">  </w:t>
      </w:r>
    </w:p>
    <w:p w:rsidR="000843CB" w:rsidRPr="00A57A86" w:rsidRDefault="000843CB" w:rsidP="00A24A40">
      <w:pPr>
        <w:pStyle w:val="a4"/>
        <w:ind w:firstLine="708"/>
        <w:jc w:val="both"/>
        <w:rPr>
          <w:rFonts w:ascii="Times New Roman" w:hAnsi="Times New Roman" w:cs="Times New Roman"/>
          <w:sz w:val="24"/>
          <w:szCs w:val="24"/>
        </w:rPr>
      </w:pPr>
      <w:r w:rsidRPr="00A57A86">
        <w:rPr>
          <w:rFonts w:ascii="Times New Roman" w:hAnsi="Times New Roman" w:cs="Times New Roman"/>
          <w:sz w:val="24"/>
          <w:szCs w:val="24"/>
        </w:rPr>
        <w:t xml:space="preserve">                               </w:t>
      </w:r>
    </w:p>
    <w:p w:rsidR="00C5603A" w:rsidRPr="00C5603A" w:rsidRDefault="00C5603A" w:rsidP="00C5603A">
      <w:pPr>
        <w:pStyle w:val="a4"/>
        <w:ind w:firstLine="708"/>
        <w:jc w:val="both"/>
        <w:rPr>
          <w:rFonts w:ascii="Times New Roman" w:hAnsi="Times New Roman" w:cs="Times New Roman"/>
          <w:sz w:val="24"/>
          <w:szCs w:val="24"/>
        </w:rPr>
      </w:pPr>
      <w:r w:rsidRPr="00C5603A">
        <w:rPr>
          <w:rFonts w:ascii="Times New Roman" w:hAnsi="Times New Roman" w:cs="Times New Roman"/>
          <w:b/>
          <w:bCs/>
          <w:sz w:val="24"/>
          <w:szCs w:val="24"/>
        </w:rPr>
        <w:lastRenderedPageBreak/>
        <w:t xml:space="preserve">Кристалл, выращенный при медленном охлаждении, </w:t>
      </w:r>
    </w:p>
    <w:p w:rsidR="00C5603A" w:rsidRPr="00C5603A" w:rsidRDefault="00C5603A" w:rsidP="00C5603A">
      <w:pPr>
        <w:pStyle w:val="a4"/>
        <w:ind w:firstLine="708"/>
        <w:jc w:val="both"/>
        <w:rPr>
          <w:rFonts w:ascii="Times New Roman" w:hAnsi="Times New Roman" w:cs="Times New Roman"/>
          <w:sz w:val="24"/>
          <w:szCs w:val="24"/>
        </w:rPr>
      </w:pPr>
      <w:r w:rsidRPr="00C5603A">
        <w:rPr>
          <w:rFonts w:ascii="Times New Roman" w:hAnsi="Times New Roman" w:cs="Times New Roman"/>
          <w:b/>
          <w:bCs/>
          <w:sz w:val="24"/>
          <w:szCs w:val="24"/>
        </w:rPr>
        <w:t xml:space="preserve">имеет более крупные грани. </w:t>
      </w:r>
    </w:p>
    <w:p w:rsidR="00C5603A" w:rsidRPr="00A57A86" w:rsidRDefault="00C5603A" w:rsidP="00C5603A">
      <w:pPr>
        <w:pStyle w:val="a4"/>
        <w:ind w:firstLine="708"/>
        <w:jc w:val="both"/>
        <w:rPr>
          <w:rFonts w:ascii="Times New Roman" w:hAnsi="Times New Roman" w:cs="Times New Roman"/>
          <w:sz w:val="24"/>
          <w:szCs w:val="24"/>
        </w:rPr>
      </w:pPr>
    </w:p>
    <w:p w:rsidR="000843CB" w:rsidRPr="00A57A86" w:rsidRDefault="000843CB" w:rsidP="00A24A40">
      <w:pPr>
        <w:pStyle w:val="a4"/>
        <w:ind w:firstLine="708"/>
        <w:jc w:val="both"/>
        <w:rPr>
          <w:rFonts w:ascii="Times New Roman" w:hAnsi="Times New Roman" w:cs="Times New Roman"/>
          <w:sz w:val="24"/>
          <w:szCs w:val="24"/>
        </w:rPr>
      </w:pPr>
    </w:p>
    <w:p w:rsidR="005B7339" w:rsidRPr="00A57A86" w:rsidRDefault="005B7339" w:rsidP="00A24A40">
      <w:pPr>
        <w:pStyle w:val="a4"/>
        <w:ind w:firstLine="708"/>
        <w:jc w:val="both"/>
        <w:rPr>
          <w:rFonts w:ascii="Times New Roman" w:hAnsi="Times New Roman" w:cs="Times New Roman"/>
          <w:sz w:val="24"/>
          <w:szCs w:val="24"/>
        </w:rPr>
      </w:pPr>
    </w:p>
    <w:p w:rsidR="000843CB" w:rsidRPr="00A57A86" w:rsidRDefault="000843CB" w:rsidP="00A24A40">
      <w:pPr>
        <w:pStyle w:val="a4"/>
        <w:ind w:firstLine="708"/>
        <w:jc w:val="both"/>
        <w:rPr>
          <w:rFonts w:ascii="Times New Roman" w:hAnsi="Times New Roman" w:cs="Times New Roman"/>
          <w:sz w:val="24"/>
          <w:szCs w:val="24"/>
        </w:rPr>
      </w:pPr>
    </w:p>
    <w:p w:rsidR="00BD1B3E" w:rsidRPr="00A57A86" w:rsidRDefault="00BD1B3E" w:rsidP="00BD1B3E">
      <w:pPr>
        <w:pStyle w:val="a4"/>
        <w:jc w:val="center"/>
        <w:rPr>
          <w:rFonts w:ascii="Times New Roman" w:hAnsi="Times New Roman" w:cs="Times New Roman"/>
          <w:b/>
          <w:sz w:val="24"/>
          <w:szCs w:val="24"/>
        </w:rPr>
      </w:pPr>
      <w:r w:rsidRPr="00A57A86">
        <w:rPr>
          <w:rFonts w:ascii="Times New Roman" w:hAnsi="Times New Roman" w:cs="Times New Roman"/>
          <w:b/>
          <w:sz w:val="24"/>
          <w:szCs w:val="24"/>
        </w:rPr>
        <w:t>Заключение.</w:t>
      </w:r>
    </w:p>
    <w:p w:rsidR="00BD1B3E" w:rsidRPr="00A57A86" w:rsidRDefault="00BD1B3E" w:rsidP="00BD1B3E">
      <w:pPr>
        <w:pStyle w:val="a4"/>
        <w:jc w:val="center"/>
        <w:rPr>
          <w:rFonts w:ascii="Times New Roman" w:hAnsi="Times New Roman" w:cs="Times New Roman"/>
          <w:b/>
          <w:sz w:val="24"/>
          <w:szCs w:val="24"/>
        </w:rPr>
      </w:pPr>
    </w:p>
    <w:p w:rsidR="009A1A4B" w:rsidRPr="00A57A86" w:rsidRDefault="009A1A4B" w:rsidP="009A1A4B">
      <w:pPr>
        <w:pStyle w:val="a4"/>
        <w:ind w:firstLine="708"/>
        <w:jc w:val="both"/>
        <w:rPr>
          <w:rFonts w:ascii="Times New Roman" w:hAnsi="Times New Roman" w:cs="Times New Roman"/>
          <w:sz w:val="24"/>
          <w:szCs w:val="24"/>
        </w:rPr>
      </w:pPr>
      <w:r>
        <w:rPr>
          <w:rFonts w:ascii="Times New Roman" w:hAnsi="Times New Roman" w:cs="Times New Roman"/>
          <w:sz w:val="24"/>
          <w:szCs w:val="24"/>
        </w:rPr>
        <w:t xml:space="preserve">В данной работе </w:t>
      </w:r>
      <w:r w:rsidRPr="00A57A86">
        <w:rPr>
          <w:rFonts w:ascii="Times New Roman" w:hAnsi="Times New Roman" w:cs="Times New Roman"/>
          <w:sz w:val="24"/>
          <w:szCs w:val="24"/>
        </w:rPr>
        <w:t xml:space="preserve">мы рассмотрели вопрос о том, как растут кристаллы в природе и как можно вырастить их в лаборатории (на примере выращивания кристаллов медного купороса). Изменяя внешние условия выращивания можно получить кристаллы разной формы, что было подтверждено экспериментально. </w:t>
      </w:r>
    </w:p>
    <w:p w:rsidR="00BD1B3E" w:rsidRPr="00A57A86" w:rsidRDefault="00BD1B3E" w:rsidP="009A1A4B">
      <w:pPr>
        <w:pStyle w:val="a4"/>
        <w:ind w:firstLine="708"/>
        <w:jc w:val="both"/>
        <w:rPr>
          <w:rFonts w:ascii="Times New Roman" w:hAnsi="Times New Roman" w:cs="Times New Roman"/>
          <w:sz w:val="24"/>
          <w:szCs w:val="24"/>
        </w:rPr>
      </w:pPr>
      <w:r w:rsidRPr="00A57A86">
        <w:rPr>
          <w:rFonts w:ascii="Times New Roman" w:hAnsi="Times New Roman" w:cs="Times New Roman"/>
          <w:sz w:val="24"/>
          <w:szCs w:val="24"/>
        </w:rPr>
        <w:t>В нашей работе мы попытались обратить внимание на удивительный мир кристаллов. Чешский писатель К. Чапек, восхищаясь природными формами кристаллов в коллекциях Британского музея, в своих «Записках из Англии» писал: «…Число и фантазия, закон и изобилие – вот живые творческие силы природы; не сидеть под земным деревом, а создавать кристаллы и идеи, вот, что, значит, быть воедино с природой!»</w:t>
      </w:r>
    </w:p>
    <w:p w:rsidR="00BD1B3E" w:rsidRPr="00A57A86" w:rsidRDefault="00BD1B3E" w:rsidP="00BD1B3E">
      <w:pPr>
        <w:pStyle w:val="a4"/>
        <w:ind w:firstLine="708"/>
        <w:jc w:val="both"/>
        <w:rPr>
          <w:rFonts w:ascii="Times New Roman" w:hAnsi="Times New Roman" w:cs="Times New Roman"/>
          <w:sz w:val="24"/>
          <w:szCs w:val="24"/>
        </w:rPr>
      </w:pPr>
      <w:r w:rsidRPr="00A57A86">
        <w:rPr>
          <w:rFonts w:ascii="Times New Roman" w:hAnsi="Times New Roman" w:cs="Times New Roman"/>
          <w:sz w:val="24"/>
          <w:szCs w:val="24"/>
        </w:rPr>
        <w:t>Действительно, живя на Земле, сложенной кристаллическими породами, мы, безусловно, никак не можем отойти от проблемы кристалличности.</w:t>
      </w:r>
    </w:p>
    <w:p w:rsidR="00BD1B3E" w:rsidRPr="00A57A86" w:rsidRDefault="00BD1B3E" w:rsidP="00BD1B3E">
      <w:pPr>
        <w:pStyle w:val="a4"/>
        <w:ind w:firstLine="708"/>
        <w:jc w:val="both"/>
        <w:rPr>
          <w:rFonts w:ascii="Times New Roman" w:hAnsi="Times New Roman" w:cs="Times New Roman"/>
          <w:sz w:val="24"/>
          <w:szCs w:val="24"/>
        </w:rPr>
      </w:pPr>
      <w:r w:rsidRPr="00A57A86">
        <w:rPr>
          <w:rFonts w:ascii="Times New Roman" w:hAnsi="Times New Roman" w:cs="Times New Roman"/>
          <w:sz w:val="24"/>
          <w:szCs w:val="24"/>
        </w:rPr>
        <w:t xml:space="preserve">. </w:t>
      </w:r>
    </w:p>
    <w:p w:rsidR="00BD1B3E" w:rsidRPr="00A57A86" w:rsidRDefault="00BD1B3E" w:rsidP="00BD1B3E">
      <w:pPr>
        <w:pStyle w:val="a4"/>
        <w:jc w:val="both"/>
        <w:rPr>
          <w:rFonts w:ascii="Times New Roman" w:hAnsi="Times New Roman" w:cs="Times New Roman"/>
          <w:sz w:val="24"/>
          <w:szCs w:val="24"/>
        </w:rPr>
      </w:pPr>
    </w:p>
    <w:p w:rsidR="00A24A40" w:rsidRPr="00A57A86" w:rsidRDefault="000843CB" w:rsidP="00A24A40">
      <w:pPr>
        <w:pStyle w:val="a4"/>
        <w:rPr>
          <w:rFonts w:ascii="Times New Roman" w:hAnsi="Times New Roman" w:cs="Times New Roman"/>
          <w:b/>
          <w:sz w:val="24"/>
          <w:szCs w:val="24"/>
        </w:rPr>
      </w:pPr>
      <w:r w:rsidRPr="00A57A86">
        <w:rPr>
          <w:rFonts w:ascii="Times New Roman" w:hAnsi="Times New Roman" w:cs="Times New Roman"/>
          <w:b/>
          <w:noProof/>
          <w:sz w:val="24"/>
          <w:szCs w:val="24"/>
        </w:rPr>
        <w:drawing>
          <wp:inline distT="0" distB="0" distL="0" distR="0">
            <wp:extent cx="1809750" cy="337185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srcRect/>
                    <a:stretch>
                      <a:fillRect/>
                    </a:stretch>
                  </pic:blipFill>
                  <pic:spPr bwMode="auto">
                    <a:xfrm>
                      <a:off x="0" y="0"/>
                      <a:ext cx="1809750" cy="3371850"/>
                    </a:xfrm>
                    <a:prstGeom prst="rect">
                      <a:avLst/>
                    </a:prstGeom>
                    <a:noFill/>
                    <a:ln w="9525">
                      <a:noFill/>
                      <a:miter lim="800000"/>
                      <a:headEnd/>
                      <a:tailEnd/>
                    </a:ln>
                  </pic:spPr>
                </pic:pic>
              </a:graphicData>
            </a:graphic>
          </wp:inline>
        </w:drawing>
      </w:r>
      <w:r w:rsidR="005B7339">
        <w:rPr>
          <w:rFonts w:ascii="Times New Roman" w:hAnsi="Times New Roman" w:cs="Times New Roman"/>
          <w:b/>
          <w:sz w:val="24"/>
          <w:szCs w:val="24"/>
        </w:rPr>
        <w:t xml:space="preserve"> Приложение 2.</w:t>
      </w:r>
    </w:p>
    <w:p w:rsidR="000843CB" w:rsidRPr="00A57A86" w:rsidRDefault="000843CB" w:rsidP="00A24A40">
      <w:pPr>
        <w:pStyle w:val="a4"/>
        <w:rPr>
          <w:rFonts w:ascii="Times New Roman" w:hAnsi="Times New Roman" w:cs="Times New Roman"/>
          <w:b/>
          <w:sz w:val="24"/>
          <w:szCs w:val="24"/>
        </w:rPr>
      </w:pPr>
    </w:p>
    <w:p w:rsidR="000843CB" w:rsidRPr="00A57A86" w:rsidRDefault="000843CB" w:rsidP="00A24A40">
      <w:pPr>
        <w:pStyle w:val="a4"/>
        <w:rPr>
          <w:rFonts w:ascii="Times New Roman" w:hAnsi="Times New Roman" w:cs="Times New Roman"/>
          <w:b/>
          <w:sz w:val="24"/>
          <w:szCs w:val="24"/>
        </w:rPr>
      </w:pPr>
    </w:p>
    <w:p w:rsidR="000843CB" w:rsidRPr="00A57A86" w:rsidRDefault="000843CB" w:rsidP="00A24A40">
      <w:pPr>
        <w:pStyle w:val="a4"/>
        <w:rPr>
          <w:rFonts w:ascii="Times New Roman" w:hAnsi="Times New Roman" w:cs="Times New Roman"/>
          <w:b/>
          <w:sz w:val="24"/>
          <w:szCs w:val="24"/>
        </w:rPr>
      </w:pPr>
    </w:p>
    <w:p w:rsidR="000843CB" w:rsidRPr="00A57A86" w:rsidRDefault="000843CB" w:rsidP="00A24A40">
      <w:pPr>
        <w:pStyle w:val="a4"/>
        <w:rPr>
          <w:rFonts w:ascii="Times New Roman" w:hAnsi="Times New Roman" w:cs="Times New Roman"/>
          <w:b/>
          <w:sz w:val="24"/>
          <w:szCs w:val="24"/>
        </w:rPr>
      </w:pPr>
    </w:p>
    <w:p w:rsidR="00A24A40" w:rsidRPr="00A57A86" w:rsidRDefault="00A24A40" w:rsidP="00A24A40">
      <w:pPr>
        <w:pStyle w:val="a4"/>
        <w:jc w:val="center"/>
        <w:rPr>
          <w:rFonts w:ascii="Times New Roman" w:hAnsi="Times New Roman" w:cs="Times New Roman"/>
          <w:b/>
          <w:sz w:val="24"/>
          <w:szCs w:val="24"/>
        </w:rPr>
      </w:pPr>
    </w:p>
    <w:p w:rsidR="00A24A40" w:rsidRPr="00A57A86" w:rsidRDefault="00A24A40" w:rsidP="00A24A40">
      <w:pPr>
        <w:pStyle w:val="a4"/>
        <w:jc w:val="center"/>
        <w:rPr>
          <w:rFonts w:ascii="Times New Roman" w:hAnsi="Times New Roman" w:cs="Times New Roman"/>
          <w:b/>
          <w:sz w:val="24"/>
          <w:szCs w:val="24"/>
        </w:rPr>
      </w:pPr>
    </w:p>
    <w:p w:rsidR="000B4496" w:rsidRPr="00A57A86" w:rsidRDefault="000B4496" w:rsidP="000B4496">
      <w:pPr>
        <w:pStyle w:val="Default"/>
        <w:jc w:val="center"/>
        <w:rPr>
          <w:b/>
          <w:bCs/>
        </w:rPr>
      </w:pPr>
    </w:p>
    <w:p w:rsidR="000B4496" w:rsidRPr="00A57A86" w:rsidRDefault="000B4496" w:rsidP="000B4496">
      <w:pPr>
        <w:pStyle w:val="Default"/>
        <w:jc w:val="center"/>
        <w:rPr>
          <w:b/>
          <w:bCs/>
        </w:rPr>
      </w:pPr>
    </w:p>
    <w:p w:rsidR="000B4496" w:rsidRPr="00A57A86" w:rsidRDefault="000B4496" w:rsidP="000B4496">
      <w:pPr>
        <w:pStyle w:val="Default"/>
        <w:jc w:val="center"/>
        <w:rPr>
          <w:b/>
          <w:bCs/>
        </w:rPr>
      </w:pPr>
    </w:p>
    <w:p w:rsidR="00D907E5" w:rsidRDefault="00D907E5" w:rsidP="00C5603A">
      <w:pPr>
        <w:pStyle w:val="a4"/>
        <w:ind w:firstLine="708"/>
        <w:jc w:val="both"/>
        <w:rPr>
          <w:rFonts w:ascii="Times New Roman" w:hAnsi="Times New Roman" w:cs="Times New Roman"/>
          <w:b/>
          <w:bCs/>
          <w:sz w:val="24"/>
          <w:szCs w:val="24"/>
        </w:rPr>
      </w:pPr>
    </w:p>
    <w:p w:rsidR="00D907E5" w:rsidRDefault="00D907E5" w:rsidP="00C5603A">
      <w:pPr>
        <w:pStyle w:val="a4"/>
        <w:ind w:firstLine="708"/>
        <w:jc w:val="both"/>
        <w:rPr>
          <w:rFonts w:ascii="Times New Roman" w:hAnsi="Times New Roman" w:cs="Times New Roman"/>
          <w:b/>
          <w:bCs/>
          <w:sz w:val="24"/>
          <w:szCs w:val="24"/>
        </w:rPr>
      </w:pPr>
    </w:p>
    <w:p w:rsidR="00D907E5" w:rsidRDefault="00D907E5" w:rsidP="00C5603A">
      <w:pPr>
        <w:pStyle w:val="a4"/>
        <w:ind w:firstLine="708"/>
        <w:jc w:val="both"/>
        <w:rPr>
          <w:rFonts w:ascii="Times New Roman" w:hAnsi="Times New Roman" w:cs="Times New Roman"/>
          <w:b/>
          <w:bCs/>
          <w:sz w:val="24"/>
          <w:szCs w:val="24"/>
        </w:rPr>
      </w:pPr>
    </w:p>
    <w:p w:rsidR="00D907E5" w:rsidRDefault="00D907E5" w:rsidP="00C5603A">
      <w:pPr>
        <w:pStyle w:val="a4"/>
        <w:ind w:firstLine="708"/>
        <w:jc w:val="both"/>
        <w:rPr>
          <w:rFonts w:ascii="Times New Roman" w:hAnsi="Times New Roman" w:cs="Times New Roman"/>
          <w:b/>
          <w:bCs/>
          <w:sz w:val="24"/>
          <w:szCs w:val="24"/>
        </w:rPr>
      </w:pPr>
    </w:p>
    <w:p w:rsidR="00C5603A" w:rsidRPr="00C5603A" w:rsidRDefault="00C5603A" w:rsidP="00C5603A">
      <w:pPr>
        <w:pStyle w:val="a4"/>
        <w:ind w:firstLine="708"/>
        <w:jc w:val="both"/>
        <w:rPr>
          <w:rFonts w:ascii="Times New Roman" w:hAnsi="Times New Roman" w:cs="Times New Roman"/>
          <w:sz w:val="24"/>
          <w:szCs w:val="24"/>
        </w:rPr>
      </w:pPr>
      <w:r w:rsidRPr="00C5603A">
        <w:rPr>
          <w:rFonts w:ascii="Times New Roman" w:hAnsi="Times New Roman" w:cs="Times New Roman"/>
          <w:b/>
          <w:bCs/>
          <w:sz w:val="24"/>
          <w:szCs w:val="24"/>
        </w:rPr>
        <w:t>Кристалл</w:t>
      </w:r>
      <w:r>
        <w:rPr>
          <w:rFonts w:ascii="Times New Roman" w:hAnsi="Times New Roman" w:cs="Times New Roman"/>
          <w:b/>
          <w:bCs/>
          <w:sz w:val="24"/>
          <w:szCs w:val="24"/>
        </w:rPr>
        <w:t xml:space="preserve">ы, выращенные </w:t>
      </w:r>
      <w:r w:rsidRPr="00C5603A">
        <w:rPr>
          <w:rFonts w:ascii="Times New Roman" w:hAnsi="Times New Roman" w:cs="Times New Roman"/>
          <w:b/>
          <w:bCs/>
          <w:sz w:val="24"/>
          <w:szCs w:val="24"/>
        </w:rPr>
        <w:t xml:space="preserve"> при медленном охлаждении, </w:t>
      </w:r>
    </w:p>
    <w:p w:rsidR="000B4496" w:rsidRPr="00C5603A" w:rsidRDefault="00C5603A" w:rsidP="00C5603A">
      <w:pPr>
        <w:pStyle w:val="a4"/>
        <w:ind w:firstLine="708"/>
        <w:jc w:val="both"/>
        <w:rPr>
          <w:rFonts w:ascii="Times New Roman" w:hAnsi="Times New Roman" w:cs="Times New Roman"/>
          <w:sz w:val="24"/>
          <w:szCs w:val="24"/>
        </w:rPr>
      </w:pPr>
      <w:r w:rsidRPr="00C5603A">
        <w:rPr>
          <w:rFonts w:ascii="Times New Roman" w:hAnsi="Times New Roman" w:cs="Times New Roman"/>
          <w:b/>
          <w:bCs/>
          <w:sz w:val="24"/>
          <w:szCs w:val="24"/>
        </w:rPr>
        <w:t xml:space="preserve">имеет более крупные грани. </w:t>
      </w:r>
    </w:p>
    <w:p w:rsidR="000B4496" w:rsidRPr="00A57A86" w:rsidRDefault="000B4496" w:rsidP="000B4496">
      <w:pPr>
        <w:pStyle w:val="Default"/>
        <w:jc w:val="center"/>
        <w:rPr>
          <w:b/>
          <w:bCs/>
        </w:rPr>
      </w:pPr>
    </w:p>
    <w:p w:rsidR="000B4496" w:rsidRDefault="00D907E5" w:rsidP="000B4496">
      <w:pPr>
        <w:pStyle w:val="Default"/>
        <w:jc w:val="center"/>
        <w:rPr>
          <w:b/>
          <w:bCs/>
        </w:rPr>
      </w:pPr>
      <w:r w:rsidRPr="00C5603A">
        <w:rPr>
          <w:b/>
          <w:bCs/>
        </w:rPr>
        <w:object w:dxaOrig="7185" w:dyaOrig="5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7.75pt;height:230.25pt" o:ole="">
            <v:imagedata r:id="rId11" o:title=""/>
          </v:shape>
          <o:OLEObject Type="Embed" ProgID="PowerPoint.Slide.12" ShapeID="_x0000_i1025" DrawAspect="Content" ObjectID="_1457340833" r:id="rId12"/>
        </w:object>
      </w:r>
    </w:p>
    <w:p w:rsidR="00C5603A" w:rsidRDefault="00C5603A" w:rsidP="000B4496">
      <w:pPr>
        <w:pStyle w:val="Default"/>
        <w:jc w:val="center"/>
        <w:rPr>
          <w:b/>
          <w:bCs/>
        </w:rPr>
      </w:pPr>
    </w:p>
    <w:p w:rsidR="00C5603A" w:rsidRDefault="00C5603A" w:rsidP="000B4496">
      <w:pPr>
        <w:pStyle w:val="Default"/>
        <w:jc w:val="center"/>
        <w:rPr>
          <w:b/>
          <w:bCs/>
        </w:rPr>
      </w:pPr>
    </w:p>
    <w:p w:rsidR="00C5603A" w:rsidRDefault="00C5603A" w:rsidP="000B4496">
      <w:pPr>
        <w:pStyle w:val="Default"/>
        <w:jc w:val="center"/>
        <w:rPr>
          <w:b/>
          <w:bCs/>
        </w:rPr>
      </w:pPr>
    </w:p>
    <w:p w:rsidR="00C5603A" w:rsidRDefault="00C5603A" w:rsidP="000B4496">
      <w:pPr>
        <w:pStyle w:val="Default"/>
        <w:jc w:val="center"/>
        <w:rPr>
          <w:b/>
          <w:bCs/>
        </w:rPr>
      </w:pPr>
    </w:p>
    <w:p w:rsidR="00C5603A" w:rsidRPr="00C5603A" w:rsidRDefault="00C5603A" w:rsidP="00D907E5">
      <w:pPr>
        <w:pStyle w:val="Default"/>
        <w:jc w:val="both"/>
        <w:rPr>
          <w:b/>
          <w:bCs/>
        </w:rPr>
      </w:pPr>
      <w:r w:rsidRPr="00C5603A">
        <w:rPr>
          <w:b/>
          <w:bCs/>
        </w:rPr>
        <w:t xml:space="preserve">При быстром же охлаждении образуется много центров кристаллизации, а частички из раствора будут «сыпаться» на поверхность растущих кристалликов, как горох из порванного мешка. Конечно, правильных кристаллов при этом не получится, потому, что множество быстро растущих кристалликов так же мешает друг другу </w:t>
      </w:r>
    </w:p>
    <w:p w:rsidR="00C5603A" w:rsidRDefault="00C5603A" w:rsidP="00D907E5">
      <w:pPr>
        <w:pStyle w:val="Default"/>
        <w:jc w:val="both"/>
        <w:rPr>
          <w:b/>
          <w:bCs/>
        </w:rPr>
      </w:pPr>
    </w:p>
    <w:p w:rsidR="000B4496" w:rsidRPr="00A57A86" w:rsidRDefault="000B4496" w:rsidP="000B4496">
      <w:pPr>
        <w:pStyle w:val="Default"/>
        <w:jc w:val="center"/>
        <w:rPr>
          <w:b/>
          <w:bCs/>
        </w:rPr>
      </w:pPr>
    </w:p>
    <w:p w:rsidR="00C5603A" w:rsidRDefault="00C5603A" w:rsidP="000B4496">
      <w:pPr>
        <w:pStyle w:val="Default"/>
        <w:jc w:val="center"/>
        <w:rPr>
          <w:b/>
          <w:bCs/>
        </w:rPr>
      </w:pPr>
    </w:p>
    <w:p w:rsidR="00C5603A" w:rsidRDefault="00C5603A" w:rsidP="000B4496">
      <w:pPr>
        <w:pStyle w:val="Default"/>
        <w:jc w:val="center"/>
        <w:rPr>
          <w:b/>
          <w:bCs/>
        </w:rPr>
      </w:pPr>
    </w:p>
    <w:p w:rsidR="00C5603A" w:rsidRDefault="00C5603A" w:rsidP="000B4496">
      <w:pPr>
        <w:pStyle w:val="Default"/>
        <w:jc w:val="center"/>
        <w:rPr>
          <w:b/>
          <w:bCs/>
        </w:rPr>
      </w:pPr>
    </w:p>
    <w:p w:rsidR="00C5603A" w:rsidRDefault="00C5603A" w:rsidP="000B4496">
      <w:pPr>
        <w:pStyle w:val="Default"/>
        <w:jc w:val="center"/>
        <w:rPr>
          <w:b/>
          <w:bCs/>
        </w:rPr>
      </w:pPr>
    </w:p>
    <w:p w:rsidR="00C5603A" w:rsidRDefault="00C5603A" w:rsidP="000B4496">
      <w:pPr>
        <w:pStyle w:val="Default"/>
        <w:jc w:val="center"/>
        <w:rPr>
          <w:b/>
          <w:bCs/>
        </w:rPr>
      </w:pPr>
    </w:p>
    <w:p w:rsidR="000B4496" w:rsidRPr="00A57A86" w:rsidRDefault="000B4496" w:rsidP="000B4496">
      <w:pPr>
        <w:pStyle w:val="Default"/>
        <w:jc w:val="center"/>
      </w:pPr>
      <w:r w:rsidRPr="00A57A86">
        <w:rPr>
          <w:b/>
          <w:bCs/>
        </w:rPr>
        <w:t>Литература</w:t>
      </w:r>
    </w:p>
    <w:p w:rsidR="000B4496" w:rsidRPr="00A57A86" w:rsidRDefault="000B4496" w:rsidP="00D907E5">
      <w:pPr>
        <w:pStyle w:val="Default"/>
        <w:spacing w:after="23"/>
        <w:jc w:val="both"/>
      </w:pPr>
      <w:r w:rsidRPr="00A57A86">
        <w:t xml:space="preserve">1. Габриелян О.С. Химия. 8 класс: Учебник для общеобразоват. Учреждений. – М.Дрофа, 2005. – 266 стр.: ил. – 294-295с. </w:t>
      </w:r>
    </w:p>
    <w:p w:rsidR="000B4496" w:rsidRPr="00A57A86" w:rsidRDefault="000B4496" w:rsidP="00D907E5">
      <w:pPr>
        <w:pStyle w:val="Default"/>
        <w:spacing w:after="23"/>
        <w:jc w:val="both"/>
      </w:pPr>
      <w:r w:rsidRPr="00A57A86">
        <w:t xml:space="preserve">2. Егоров А.С. Репетитор по химии. Издательство: </w:t>
      </w:r>
      <w:r w:rsidR="00C61B41">
        <w:rPr>
          <w:sz w:val="22"/>
          <w:szCs w:val="22"/>
        </w:rPr>
        <w:t>Феникс. Торговый дом</w:t>
      </w:r>
      <w:r w:rsidRPr="00C61B41">
        <w:rPr>
          <w:sz w:val="22"/>
          <w:szCs w:val="22"/>
        </w:rPr>
        <w:t>, 2005</w:t>
      </w:r>
      <w:r w:rsidRPr="00A57A86">
        <w:t xml:space="preserve"> г. </w:t>
      </w:r>
    </w:p>
    <w:p w:rsidR="000B4496" w:rsidRPr="00A57A86" w:rsidRDefault="000B4496" w:rsidP="00D907E5">
      <w:pPr>
        <w:pStyle w:val="Default"/>
        <w:spacing w:after="23"/>
        <w:jc w:val="both"/>
      </w:pPr>
      <w:r w:rsidRPr="00A57A86">
        <w:t xml:space="preserve">3. </w:t>
      </w:r>
      <w:r w:rsidR="00C61B41">
        <w:t xml:space="preserve">И.А. Леенсон « Занимательная химия» </w:t>
      </w:r>
      <w:r w:rsidRPr="00A57A86">
        <w:t xml:space="preserve"> М.; </w:t>
      </w:r>
      <w:r w:rsidR="00C61B41">
        <w:t>«Дрофа»</w:t>
      </w:r>
      <w:r w:rsidRPr="00A57A86">
        <w:t xml:space="preserve"> </w:t>
      </w:r>
      <w:r w:rsidR="00C61B41">
        <w:t>1996 г..</w:t>
      </w:r>
      <w:r w:rsidRPr="00A57A86">
        <w:t xml:space="preserve"> </w:t>
      </w:r>
    </w:p>
    <w:p w:rsidR="000B4496" w:rsidRPr="00A57A86" w:rsidRDefault="000B4496" w:rsidP="00D907E5">
      <w:pPr>
        <w:pStyle w:val="Default"/>
        <w:spacing w:after="23"/>
        <w:jc w:val="both"/>
      </w:pPr>
      <w:r w:rsidRPr="00A57A86">
        <w:t xml:space="preserve">4. Савина Л. А. Я познаю мир. Детская энциклопедия: Химия /Авт. –сост. М.: ООО «Фирма «Издательство АСТ», 1999.- 448с </w:t>
      </w:r>
    </w:p>
    <w:p w:rsidR="000B4496" w:rsidRPr="00A57A86" w:rsidRDefault="000B4496" w:rsidP="00D907E5">
      <w:pPr>
        <w:pStyle w:val="Default"/>
        <w:spacing w:after="23"/>
        <w:jc w:val="both"/>
      </w:pPr>
      <w:r w:rsidRPr="00A57A86">
        <w:t xml:space="preserve">5. Степин Б. Д., Аликберова Л. Ю. Занимательные задания и эффектные опыты по химии – М.: «Дрофа», 2002. – 430с.: ил. </w:t>
      </w:r>
    </w:p>
    <w:p w:rsidR="000B4496" w:rsidRPr="00A57A86" w:rsidRDefault="000B4496" w:rsidP="00D907E5">
      <w:pPr>
        <w:pStyle w:val="Default"/>
        <w:jc w:val="both"/>
      </w:pPr>
      <w:r w:rsidRPr="00A57A86">
        <w:t xml:space="preserve">8.http://www.skolas.lv/lv/r10vs/M%C4%81c%C4%ABbu_materi%C4%81li/Mcbu%20materili%20skolnieki/tkacova_jekaterina/chrome.html. Выращивание кристаллов в домашних условиях. </w:t>
      </w:r>
    </w:p>
    <w:p w:rsidR="00A24A40" w:rsidRPr="00A57A86" w:rsidRDefault="00A24A40" w:rsidP="00D907E5">
      <w:pPr>
        <w:pStyle w:val="a4"/>
        <w:jc w:val="both"/>
        <w:rPr>
          <w:rFonts w:ascii="Times New Roman" w:hAnsi="Times New Roman" w:cs="Times New Roman"/>
          <w:b/>
          <w:sz w:val="24"/>
          <w:szCs w:val="24"/>
        </w:rPr>
      </w:pPr>
    </w:p>
    <w:sectPr w:rsidR="00A24A40" w:rsidRPr="00A57A86" w:rsidSect="00BE3A3B">
      <w:footerReference w:type="default" r:id="rId13"/>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57F22" w:rsidRDefault="00057F22" w:rsidP="00DD795B">
      <w:pPr>
        <w:spacing w:after="0" w:line="240" w:lineRule="auto"/>
      </w:pPr>
      <w:r>
        <w:separator/>
      </w:r>
    </w:p>
  </w:endnote>
  <w:endnote w:type="continuationSeparator" w:id="1">
    <w:p w:rsidR="00057F22" w:rsidRDefault="00057F22" w:rsidP="00DD79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notTrueType/>
    <w:pitch w:val="variable"/>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312903"/>
      <w:docPartObj>
        <w:docPartGallery w:val="Page Numbers (Bottom of Page)"/>
        <w:docPartUnique/>
      </w:docPartObj>
    </w:sdtPr>
    <w:sdtContent>
      <w:p w:rsidR="00DD795B" w:rsidRDefault="00381196">
        <w:pPr>
          <w:pStyle w:val="ae"/>
          <w:jc w:val="center"/>
        </w:pPr>
        <w:fldSimple w:instr=" PAGE   \* MERGEFORMAT ">
          <w:r w:rsidR="00B174C2">
            <w:rPr>
              <w:noProof/>
            </w:rPr>
            <w:t>10</w:t>
          </w:r>
        </w:fldSimple>
      </w:p>
    </w:sdtContent>
  </w:sdt>
  <w:p w:rsidR="00DD795B" w:rsidRDefault="00DD795B">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57F22" w:rsidRDefault="00057F22" w:rsidP="00DD795B">
      <w:pPr>
        <w:spacing w:after="0" w:line="240" w:lineRule="auto"/>
      </w:pPr>
      <w:r>
        <w:separator/>
      </w:r>
    </w:p>
  </w:footnote>
  <w:footnote w:type="continuationSeparator" w:id="1">
    <w:p w:rsidR="00057F22" w:rsidRDefault="00057F22" w:rsidP="00DD795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026873"/>
    <w:multiLevelType w:val="multilevel"/>
    <w:tmpl w:val="C0AC2894"/>
    <w:lvl w:ilvl="0">
      <w:start w:val="1"/>
      <w:numFmt w:val="bullet"/>
      <w:lvlText w:val=""/>
      <w:lvlJc w:val="left"/>
      <w:pPr>
        <w:tabs>
          <w:tab w:val="num" w:pos="720"/>
        </w:tabs>
        <w:ind w:left="720" w:hanging="360"/>
      </w:pPr>
      <w:rPr>
        <w:rFonts w:ascii="Symbol" w:hAnsi="Symbol" w:hint="default"/>
        <w:sz w:val="20"/>
      </w:rPr>
    </w:lvl>
    <w:lvl w:ilvl="1">
      <w:start w:val="7"/>
      <w:numFmt w:val="decimal"/>
      <w:lvlText w:val="%2."/>
      <w:lvlJc w:val="left"/>
      <w:pPr>
        <w:tabs>
          <w:tab w:val="num" w:pos="1440"/>
        </w:tabs>
        <w:ind w:left="1440" w:hanging="360"/>
      </w:pPr>
      <w:rPr>
        <w:rFonts w:hint="default"/>
      </w:rPr>
    </w:lvl>
    <w:lvl w:ilvl="2">
      <w:start w:val="9"/>
      <w:numFmt w:val="decimal"/>
      <w:lvlText w:val="%3"/>
      <w:lvlJc w:val="left"/>
      <w:pPr>
        <w:tabs>
          <w:tab w:val="num" w:pos="2160"/>
        </w:tabs>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9607FB"/>
    <w:multiLevelType w:val="multilevel"/>
    <w:tmpl w:val="9E7C6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65630A9"/>
    <w:multiLevelType w:val="multilevel"/>
    <w:tmpl w:val="FD74F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971546D"/>
    <w:multiLevelType w:val="multilevel"/>
    <w:tmpl w:val="C5CCBCC4"/>
    <w:lvl w:ilvl="0">
      <w:start w:val="1"/>
      <w:numFmt w:val="decimal"/>
      <w:lvlText w:val="%1."/>
      <w:lvlJc w:val="left"/>
      <w:pPr>
        <w:ind w:left="720" w:hanging="360"/>
      </w:pPr>
      <w:rPr>
        <w:rFonts w:hint="default"/>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nsid w:val="14E96239"/>
    <w:multiLevelType w:val="multilevel"/>
    <w:tmpl w:val="F3FEEA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0A8125A"/>
    <w:multiLevelType w:val="multilevel"/>
    <w:tmpl w:val="7E26F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06E0722"/>
    <w:multiLevelType w:val="hybridMultilevel"/>
    <w:tmpl w:val="5238A5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4D9036F"/>
    <w:multiLevelType w:val="hybridMultilevel"/>
    <w:tmpl w:val="DE18F5BA"/>
    <w:lvl w:ilvl="0" w:tplc="FDEC123C">
      <w:start w:val="1"/>
      <w:numFmt w:val="decimal"/>
      <w:lvlText w:val="%1."/>
      <w:lvlJc w:val="left"/>
      <w:pPr>
        <w:tabs>
          <w:tab w:val="num" w:pos="3579"/>
        </w:tabs>
        <w:ind w:left="3579" w:hanging="975"/>
      </w:pPr>
      <w:rPr>
        <w:rFonts w:hint="default"/>
      </w:rPr>
    </w:lvl>
    <w:lvl w:ilvl="1" w:tplc="04190019">
      <w:start w:val="1"/>
      <w:numFmt w:val="lowerLetter"/>
      <w:lvlText w:val="%2."/>
      <w:lvlJc w:val="left"/>
      <w:pPr>
        <w:tabs>
          <w:tab w:val="num" w:pos="3684"/>
        </w:tabs>
        <w:ind w:left="3684" w:hanging="360"/>
      </w:pPr>
    </w:lvl>
    <w:lvl w:ilvl="2" w:tplc="0419001B" w:tentative="1">
      <w:start w:val="1"/>
      <w:numFmt w:val="lowerRoman"/>
      <w:lvlText w:val="%3."/>
      <w:lvlJc w:val="right"/>
      <w:pPr>
        <w:tabs>
          <w:tab w:val="num" w:pos="4404"/>
        </w:tabs>
        <w:ind w:left="4404" w:hanging="180"/>
      </w:pPr>
    </w:lvl>
    <w:lvl w:ilvl="3" w:tplc="0419000F" w:tentative="1">
      <w:start w:val="1"/>
      <w:numFmt w:val="decimal"/>
      <w:lvlText w:val="%4."/>
      <w:lvlJc w:val="left"/>
      <w:pPr>
        <w:tabs>
          <w:tab w:val="num" w:pos="5124"/>
        </w:tabs>
        <w:ind w:left="5124" w:hanging="360"/>
      </w:pPr>
    </w:lvl>
    <w:lvl w:ilvl="4" w:tplc="04190019" w:tentative="1">
      <w:start w:val="1"/>
      <w:numFmt w:val="lowerLetter"/>
      <w:lvlText w:val="%5."/>
      <w:lvlJc w:val="left"/>
      <w:pPr>
        <w:tabs>
          <w:tab w:val="num" w:pos="5844"/>
        </w:tabs>
        <w:ind w:left="5844" w:hanging="360"/>
      </w:pPr>
    </w:lvl>
    <w:lvl w:ilvl="5" w:tplc="0419001B" w:tentative="1">
      <w:start w:val="1"/>
      <w:numFmt w:val="lowerRoman"/>
      <w:lvlText w:val="%6."/>
      <w:lvlJc w:val="right"/>
      <w:pPr>
        <w:tabs>
          <w:tab w:val="num" w:pos="6564"/>
        </w:tabs>
        <w:ind w:left="6564" w:hanging="180"/>
      </w:pPr>
    </w:lvl>
    <w:lvl w:ilvl="6" w:tplc="0419000F" w:tentative="1">
      <w:start w:val="1"/>
      <w:numFmt w:val="decimal"/>
      <w:lvlText w:val="%7."/>
      <w:lvlJc w:val="left"/>
      <w:pPr>
        <w:tabs>
          <w:tab w:val="num" w:pos="7284"/>
        </w:tabs>
        <w:ind w:left="7284" w:hanging="360"/>
      </w:pPr>
    </w:lvl>
    <w:lvl w:ilvl="7" w:tplc="04190019" w:tentative="1">
      <w:start w:val="1"/>
      <w:numFmt w:val="lowerLetter"/>
      <w:lvlText w:val="%8."/>
      <w:lvlJc w:val="left"/>
      <w:pPr>
        <w:tabs>
          <w:tab w:val="num" w:pos="8004"/>
        </w:tabs>
        <w:ind w:left="8004" w:hanging="360"/>
      </w:pPr>
    </w:lvl>
    <w:lvl w:ilvl="8" w:tplc="0419001B" w:tentative="1">
      <w:start w:val="1"/>
      <w:numFmt w:val="lowerRoman"/>
      <w:lvlText w:val="%9."/>
      <w:lvlJc w:val="right"/>
      <w:pPr>
        <w:tabs>
          <w:tab w:val="num" w:pos="8724"/>
        </w:tabs>
        <w:ind w:left="8724" w:hanging="180"/>
      </w:pPr>
    </w:lvl>
  </w:abstractNum>
  <w:abstractNum w:abstractNumId="8">
    <w:nsid w:val="7AC93689"/>
    <w:multiLevelType w:val="hybridMultilevel"/>
    <w:tmpl w:val="6DE8B9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0"/>
  </w:num>
  <w:num w:numId="3">
    <w:abstractNumId w:val="1"/>
  </w:num>
  <w:num w:numId="4">
    <w:abstractNumId w:val="4"/>
  </w:num>
  <w:num w:numId="5">
    <w:abstractNumId w:val="2"/>
  </w:num>
  <w:num w:numId="6">
    <w:abstractNumId w:val="5"/>
  </w:num>
  <w:num w:numId="7">
    <w:abstractNumId w:val="7"/>
  </w:num>
  <w:num w:numId="8">
    <w:abstractNumId w:val="6"/>
  </w:num>
  <w:num w:numId="9">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FELayout/>
  </w:compat>
  <w:rsids>
    <w:rsidRoot w:val="00A56E4B"/>
    <w:rsid w:val="00057F22"/>
    <w:rsid w:val="0008061D"/>
    <w:rsid w:val="000843CB"/>
    <w:rsid w:val="000B4496"/>
    <w:rsid w:val="00143313"/>
    <w:rsid w:val="001834D8"/>
    <w:rsid w:val="00234CA7"/>
    <w:rsid w:val="003003A3"/>
    <w:rsid w:val="00337738"/>
    <w:rsid w:val="00337AED"/>
    <w:rsid w:val="00381196"/>
    <w:rsid w:val="003B1A13"/>
    <w:rsid w:val="004F45A5"/>
    <w:rsid w:val="005B7339"/>
    <w:rsid w:val="00656C58"/>
    <w:rsid w:val="006619CF"/>
    <w:rsid w:val="006B072D"/>
    <w:rsid w:val="006F59B1"/>
    <w:rsid w:val="00825AEB"/>
    <w:rsid w:val="00885C46"/>
    <w:rsid w:val="00964ECF"/>
    <w:rsid w:val="009A1A4B"/>
    <w:rsid w:val="009C64C9"/>
    <w:rsid w:val="009D21A2"/>
    <w:rsid w:val="009E71B9"/>
    <w:rsid w:val="00A24A40"/>
    <w:rsid w:val="00A56E4B"/>
    <w:rsid w:val="00A57A86"/>
    <w:rsid w:val="00B174C2"/>
    <w:rsid w:val="00BD1B3E"/>
    <w:rsid w:val="00BD2BFA"/>
    <w:rsid w:val="00BE3A3B"/>
    <w:rsid w:val="00C5603A"/>
    <w:rsid w:val="00C61B41"/>
    <w:rsid w:val="00C81F36"/>
    <w:rsid w:val="00CC1557"/>
    <w:rsid w:val="00D5504E"/>
    <w:rsid w:val="00D907E5"/>
    <w:rsid w:val="00DD795B"/>
    <w:rsid w:val="00ED2BAF"/>
    <w:rsid w:val="00F56BE3"/>
    <w:rsid w:val="00FC4E6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3A3B"/>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A56E4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56E4B"/>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No Spacing"/>
    <w:uiPriority w:val="1"/>
    <w:qFormat/>
    <w:rsid w:val="009D21A2"/>
    <w:pPr>
      <w:spacing w:after="0" w:line="240" w:lineRule="auto"/>
    </w:pPr>
  </w:style>
  <w:style w:type="paragraph" w:styleId="a5">
    <w:name w:val="Body Text"/>
    <w:basedOn w:val="a"/>
    <w:link w:val="a6"/>
    <w:rsid w:val="00964ECF"/>
    <w:pPr>
      <w:spacing w:after="0" w:line="240" w:lineRule="auto"/>
    </w:pPr>
    <w:rPr>
      <w:rFonts w:ascii="Times New Roman" w:eastAsia="Times New Roman" w:hAnsi="Times New Roman" w:cs="Times New Roman"/>
      <w:sz w:val="28"/>
      <w:szCs w:val="28"/>
    </w:rPr>
  </w:style>
  <w:style w:type="character" w:customStyle="1" w:styleId="a6">
    <w:name w:val="Основной текст Знак"/>
    <w:basedOn w:val="a0"/>
    <w:link w:val="a5"/>
    <w:rsid w:val="00964ECF"/>
    <w:rPr>
      <w:rFonts w:ascii="Times New Roman" w:eastAsia="Times New Roman" w:hAnsi="Times New Roman" w:cs="Times New Roman"/>
      <w:sz w:val="28"/>
      <w:szCs w:val="28"/>
    </w:rPr>
  </w:style>
  <w:style w:type="paragraph" w:styleId="a7">
    <w:name w:val="List Paragraph"/>
    <w:basedOn w:val="a"/>
    <w:uiPriority w:val="34"/>
    <w:qFormat/>
    <w:rsid w:val="00964ECF"/>
    <w:pPr>
      <w:ind w:left="720"/>
      <w:contextualSpacing/>
    </w:pPr>
  </w:style>
  <w:style w:type="paragraph" w:styleId="a8">
    <w:name w:val="Normal (Web)"/>
    <w:basedOn w:val="a"/>
    <w:rsid w:val="00825AEB"/>
    <w:pPr>
      <w:spacing w:before="100" w:beforeAutospacing="1" w:after="100" w:afterAutospacing="1" w:line="240" w:lineRule="auto"/>
    </w:pPr>
    <w:rPr>
      <w:rFonts w:ascii="Times New Roman" w:eastAsia="Times New Roman" w:hAnsi="Times New Roman" w:cs="Times New Roman"/>
      <w:sz w:val="24"/>
      <w:szCs w:val="24"/>
    </w:rPr>
  </w:style>
  <w:style w:type="paragraph" w:styleId="a9">
    <w:name w:val="Balloon Text"/>
    <w:basedOn w:val="a"/>
    <w:link w:val="aa"/>
    <w:uiPriority w:val="99"/>
    <w:semiHidden/>
    <w:unhideWhenUsed/>
    <w:rsid w:val="00825AEB"/>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825AEB"/>
    <w:rPr>
      <w:rFonts w:ascii="Tahoma" w:hAnsi="Tahoma" w:cs="Tahoma"/>
      <w:sz w:val="16"/>
      <w:szCs w:val="16"/>
    </w:rPr>
  </w:style>
  <w:style w:type="character" w:styleId="ab">
    <w:name w:val="line number"/>
    <w:basedOn w:val="a0"/>
    <w:uiPriority w:val="99"/>
    <w:semiHidden/>
    <w:unhideWhenUsed/>
    <w:rsid w:val="00A57A86"/>
  </w:style>
  <w:style w:type="paragraph" w:styleId="ac">
    <w:name w:val="header"/>
    <w:basedOn w:val="a"/>
    <w:link w:val="ad"/>
    <w:uiPriority w:val="99"/>
    <w:semiHidden/>
    <w:unhideWhenUsed/>
    <w:rsid w:val="00DD795B"/>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DD795B"/>
  </w:style>
  <w:style w:type="paragraph" w:styleId="ae">
    <w:name w:val="footer"/>
    <w:basedOn w:val="a"/>
    <w:link w:val="af"/>
    <w:uiPriority w:val="99"/>
    <w:unhideWhenUsed/>
    <w:rsid w:val="00DD795B"/>
    <w:pPr>
      <w:tabs>
        <w:tab w:val="center" w:pos="4677"/>
        <w:tab w:val="right" w:pos="9355"/>
      </w:tabs>
      <w:spacing w:after="0" w:line="240" w:lineRule="auto"/>
    </w:pPr>
  </w:style>
  <w:style w:type="character" w:customStyle="1" w:styleId="af">
    <w:name w:val="Нижний колонтитул Знак"/>
    <w:basedOn w:val="a0"/>
    <w:link w:val="ae"/>
    <w:uiPriority w:val="99"/>
    <w:rsid w:val="00DD795B"/>
  </w:style>
</w:styles>
</file>

<file path=word/webSettings.xml><?xml version="1.0" encoding="utf-8"?>
<w:webSettings xmlns:r="http://schemas.openxmlformats.org/officeDocument/2006/relationships" xmlns:w="http://schemas.openxmlformats.org/wordprocessingml/2006/main">
  <w:divs>
    <w:div w:id="362246735">
      <w:bodyDiv w:val="1"/>
      <w:marLeft w:val="0"/>
      <w:marRight w:val="0"/>
      <w:marTop w:val="0"/>
      <w:marBottom w:val="0"/>
      <w:divBdr>
        <w:top w:val="none" w:sz="0" w:space="0" w:color="auto"/>
        <w:left w:val="none" w:sz="0" w:space="0" w:color="auto"/>
        <w:bottom w:val="none" w:sz="0" w:space="0" w:color="auto"/>
        <w:right w:val="none" w:sz="0" w:space="0" w:color="auto"/>
      </w:divBdr>
    </w:div>
    <w:div w:id="999770067">
      <w:bodyDiv w:val="1"/>
      <w:marLeft w:val="0"/>
      <w:marRight w:val="0"/>
      <w:marTop w:val="0"/>
      <w:marBottom w:val="0"/>
      <w:divBdr>
        <w:top w:val="none" w:sz="0" w:space="0" w:color="auto"/>
        <w:left w:val="none" w:sz="0" w:space="0" w:color="auto"/>
        <w:bottom w:val="none" w:sz="0" w:space="0" w:color="auto"/>
        <w:right w:val="none" w:sz="0" w:space="0" w:color="auto"/>
      </w:divBdr>
    </w:div>
    <w:div w:id="1106079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______Microsoft_Office_PowerPoint1.sldx"/><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F0BED4-B8B3-4850-99AD-42D513EF86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TotalTime>
  <Pages>10</Pages>
  <Words>2844</Words>
  <Characters>16212</Characters>
  <Application>Microsoft Office Word</Application>
  <DocSecurity>0</DocSecurity>
  <Lines>135</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19018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Мама</dc:creator>
  <cp:keywords/>
  <dc:description/>
  <cp:lastModifiedBy>Роман</cp:lastModifiedBy>
  <cp:revision>15</cp:revision>
  <cp:lastPrinted>2014-03-20T10:59:00Z</cp:lastPrinted>
  <dcterms:created xsi:type="dcterms:W3CDTF">2014-03-17T12:35:00Z</dcterms:created>
  <dcterms:modified xsi:type="dcterms:W3CDTF">2014-03-26T04:07:00Z</dcterms:modified>
</cp:coreProperties>
</file>